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63D1" w:rsidRPr="008A63D1" w:rsidRDefault="008A63D1" w:rsidP="008A63D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bookmark3"/>
    </w:p>
    <w:p w:rsidR="008A63D1" w:rsidRPr="008A63D1" w:rsidRDefault="008A63D1" w:rsidP="008A63D1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A63D1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A63D1" w:rsidRPr="008A63D1" w:rsidRDefault="008A63D1" w:rsidP="008A63D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A63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A63D1" w:rsidRPr="008A63D1" w:rsidRDefault="008A63D1" w:rsidP="008A63D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A63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C17" w:rsidRDefault="00070C17" w:rsidP="008A63D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70C17" w:rsidRDefault="00070C17" w:rsidP="008A63D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70C17" w:rsidRDefault="00070C17" w:rsidP="008A63D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25C97" w:rsidRPr="0086715B" w:rsidRDefault="00A25C97" w:rsidP="00A25C97">
      <w:pPr>
        <w:tabs>
          <w:tab w:val="left" w:pos="9288"/>
        </w:tabs>
        <w:spacing w:after="0" w:line="240" w:lineRule="auto"/>
        <w:ind w:left="360" w:right="-143" w:firstLine="426"/>
        <w:contextualSpacing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A25C97" w:rsidRPr="0086715B" w:rsidRDefault="00A25C97" w:rsidP="00A25C97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36"/>
          <w:szCs w:val="36"/>
        </w:rPr>
      </w:pPr>
      <w:r w:rsidRPr="0086715B">
        <w:rPr>
          <w:rFonts w:ascii="Times New Roman" w:hAnsi="Times New Roman"/>
          <w:b/>
          <w:sz w:val="36"/>
          <w:szCs w:val="36"/>
        </w:rPr>
        <w:t xml:space="preserve">РАБОЧАЯ ПРОГРАММА </w:t>
      </w:r>
    </w:p>
    <w:p w:rsidR="00A25C97" w:rsidRPr="0086715B" w:rsidRDefault="00A25C97" w:rsidP="00A25C97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36"/>
          <w:szCs w:val="36"/>
        </w:rPr>
      </w:pPr>
      <w:r w:rsidRPr="0086715B">
        <w:rPr>
          <w:rFonts w:ascii="Times New Roman" w:hAnsi="Times New Roman"/>
          <w:b/>
          <w:sz w:val="36"/>
          <w:szCs w:val="36"/>
        </w:rPr>
        <w:t>ПО УЧЕБНОМУ ПРЕДМЕТУ</w:t>
      </w:r>
    </w:p>
    <w:p w:rsidR="00A25C97" w:rsidRPr="0086715B" w:rsidRDefault="00A25C97" w:rsidP="00A25C97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«</w:t>
      </w:r>
      <w:r>
        <w:rPr>
          <w:rFonts w:ascii="Times New Roman" w:hAnsi="Times New Roman"/>
          <w:b/>
          <w:sz w:val="36"/>
          <w:szCs w:val="36"/>
        </w:rPr>
        <w:t>ТЕХНОЛОГИЯ</w:t>
      </w:r>
      <w:r w:rsidRPr="0086715B">
        <w:rPr>
          <w:rFonts w:ascii="Times New Roman" w:hAnsi="Times New Roman"/>
          <w:b/>
          <w:sz w:val="36"/>
          <w:szCs w:val="36"/>
        </w:rPr>
        <w:t>»</w:t>
      </w:r>
    </w:p>
    <w:p w:rsidR="00A25C97" w:rsidRPr="0086715B" w:rsidRDefault="00A25C97" w:rsidP="00A25C97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36"/>
          <w:szCs w:val="36"/>
        </w:rPr>
      </w:pPr>
    </w:p>
    <w:p w:rsidR="00A25C97" w:rsidRPr="0086715B" w:rsidRDefault="00A25C97" w:rsidP="00A25C97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36"/>
          <w:szCs w:val="36"/>
        </w:rPr>
      </w:pPr>
      <w:r w:rsidRPr="0086715B">
        <w:rPr>
          <w:rFonts w:ascii="Times New Roman" w:hAnsi="Times New Roman"/>
          <w:b/>
          <w:sz w:val="36"/>
          <w:szCs w:val="36"/>
        </w:rPr>
        <w:t>УРОВЕНЬ ОБРАЗОВАНИЯ</w:t>
      </w:r>
    </w:p>
    <w:p w:rsidR="00A25C97" w:rsidRPr="0086715B" w:rsidRDefault="00A25C97" w:rsidP="00A25C97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СРЕДНЕЕ </w:t>
      </w:r>
      <w:r w:rsidRPr="0086715B">
        <w:rPr>
          <w:rFonts w:ascii="Times New Roman" w:hAnsi="Times New Roman"/>
          <w:b/>
          <w:sz w:val="36"/>
          <w:szCs w:val="36"/>
        </w:rPr>
        <w:t>ОБЩЕЕ</w:t>
      </w:r>
    </w:p>
    <w:p w:rsidR="00A25C97" w:rsidRPr="0086715B" w:rsidRDefault="00A25C97" w:rsidP="00A25C97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40"/>
          <w:szCs w:val="40"/>
        </w:rPr>
      </w:pPr>
    </w:p>
    <w:p w:rsidR="00A25C97" w:rsidRPr="0086715B" w:rsidRDefault="00A25C97" w:rsidP="00A25C97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40"/>
          <w:szCs w:val="40"/>
        </w:rPr>
      </w:pPr>
      <w:r w:rsidRPr="0086715B">
        <w:rPr>
          <w:rFonts w:ascii="Times New Roman" w:hAnsi="Times New Roman"/>
          <w:b/>
          <w:sz w:val="40"/>
          <w:szCs w:val="40"/>
        </w:rPr>
        <w:t>11 класс</w:t>
      </w:r>
      <w:r>
        <w:rPr>
          <w:rFonts w:ascii="Times New Roman" w:hAnsi="Times New Roman"/>
          <w:b/>
          <w:sz w:val="40"/>
          <w:szCs w:val="40"/>
        </w:rPr>
        <w:t xml:space="preserve"> (ФК ФГОС)</w:t>
      </w:r>
    </w:p>
    <w:p w:rsidR="00070C17" w:rsidRDefault="00070C17" w:rsidP="008A63D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A63D1" w:rsidRPr="008A63D1" w:rsidRDefault="008A63D1" w:rsidP="008A63D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A63D1" w:rsidRDefault="008A63D1" w:rsidP="008A63D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A63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70C65" w:rsidRDefault="00770C65" w:rsidP="008A63D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70C65" w:rsidRDefault="00770C65" w:rsidP="008A63D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70C65" w:rsidRDefault="00770C65" w:rsidP="008A63D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70C65" w:rsidRDefault="00770C65" w:rsidP="008A63D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70C65" w:rsidRDefault="00770C65" w:rsidP="008A63D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70C65" w:rsidRDefault="00770C65" w:rsidP="008A63D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70C65" w:rsidRDefault="00770C65" w:rsidP="008A63D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70C65" w:rsidRDefault="00770C65" w:rsidP="008A63D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70C65" w:rsidRDefault="00770C65" w:rsidP="008A63D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70C65" w:rsidRDefault="00A25C97" w:rsidP="00A25C97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  <w:bookmarkStart w:id="1" w:name="_GoBack"/>
      <w:bookmarkEnd w:id="1"/>
    </w:p>
    <w:p w:rsidR="00072871" w:rsidRPr="00770C65" w:rsidRDefault="008A63D1" w:rsidP="00A25C97">
      <w:pPr>
        <w:spacing w:before="100" w:beforeAutospacing="1" w:after="100" w:afterAutospacing="1" w:line="240" w:lineRule="auto"/>
        <w:contextualSpacing/>
        <w:jc w:val="both"/>
        <w:rPr>
          <w:b/>
          <w:sz w:val="27"/>
          <w:szCs w:val="27"/>
        </w:rPr>
      </w:pPr>
      <w:r w:rsidRPr="008A63D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                                      </w:t>
      </w:r>
      <w:bookmarkEnd w:id="0"/>
      <w:r w:rsidR="00072871" w:rsidRPr="00770C65">
        <w:rPr>
          <w:b/>
          <w:sz w:val="27"/>
          <w:szCs w:val="27"/>
        </w:rPr>
        <w:t xml:space="preserve">Пояснительная записка </w:t>
      </w:r>
    </w:p>
    <w:p w:rsidR="00072871" w:rsidRPr="00770C65" w:rsidRDefault="00072871" w:rsidP="00270CF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770C65">
        <w:rPr>
          <w:rFonts w:ascii="Times New Roman" w:eastAsia="Calibri" w:hAnsi="Times New Roman" w:cs="Times New Roman"/>
          <w:sz w:val="27"/>
          <w:szCs w:val="27"/>
        </w:rPr>
        <w:t>Настоящая программа по технологии на основе:</w:t>
      </w:r>
    </w:p>
    <w:p w:rsidR="00635651" w:rsidRPr="00770C65" w:rsidRDefault="00072871" w:rsidP="00270CF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770C65">
        <w:rPr>
          <w:rFonts w:ascii="Times New Roman" w:eastAsia="Calibri" w:hAnsi="Times New Roman" w:cs="Times New Roman"/>
          <w:sz w:val="27"/>
          <w:szCs w:val="27"/>
        </w:rPr>
        <w:t>Федерального компонента государственного образовательного стандарта среднего общего образования (утвержденного приказом МО и Н РФ №1089 от 5 марта 2004 года);</w:t>
      </w:r>
    </w:p>
    <w:p w:rsidR="00E80339" w:rsidRDefault="00960E73" w:rsidP="00270CF0">
      <w:pPr>
        <w:pStyle w:val="a5"/>
        <w:numPr>
          <w:ilvl w:val="0"/>
          <w:numId w:val="3"/>
        </w:numPr>
        <w:autoSpaceDE w:val="0"/>
        <w:autoSpaceDN w:val="0"/>
        <w:adjustRightInd w:val="0"/>
        <w:jc w:val="both"/>
        <w:rPr>
          <w:rFonts w:eastAsia="Calibri"/>
          <w:sz w:val="27"/>
          <w:szCs w:val="27"/>
        </w:rPr>
      </w:pPr>
      <w:r w:rsidRPr="00960E73">
        <w:rPr>
          <w:rFonts w:eastAsia="Calibri"/>
          <w:sz w:val="27"/>
          <w:szCs w:val="27"/>
        </w:rPr>
        <w:t>Примерн</w:t>
      </w:r>
      <w:r w:rsidR="00E80339">
        <w:rPr>
          <w:rFonts w:eastAsia="Calibri"/>
          <w:sz w:val="27"/>
          <w:szCs w:val="27"/>
        </w:rPr>
        <w:t>ой программы</w:t>
      </w:r>
      <w:r w:rsidRPr="00960E73">
        <w:rPr>
          <w:rFonts w:eastAsia="Calibri"/>
          <w:sz w:val="27"/>
          <w:szCs w:val="27"/>
        </w:rPr>
        <w:t xml:space="preserve"> по технологии для 11 класса для учащихся общеобразовательных организаций. Технология 10-11 </w:t>
      </w:r>
      <w:proofErr w:type="gramStart"/>
      <w:r w:rsidRPr="00960E73">
        <w:rPr>
          <w:rFonts w:eastAsia="Calibri"/>
          <w:sz w:val="27"/>
          <w:szCs w:val="27"/>
        </w:rPr>
        <w:t>классы,(</w:t>
      </w:r>
      <w:proofErr w:type="gramEnd"/>
      <w:r w:rsidRPr="00960E73">
        <w:rPr>
          <w:rFonts w:eastAsia="Calibri"/>
          <w:sz w:val="27"/>
          <w:szCs w:val="27"/>
        </w:rPr>
        <w:t xml:space="preserve">базовый уровень)/ [В.Д. </w:t>
      </w:r>
      <w:proofErr w:type="spellStart"/>
      <w:r w:rsidRPr="00960E73">
        <w:rPr>
          <w:rFonts w:eastAsia="Calibri"/>
          <w:sz w:val="27"/>
          <w:szCs w:val="27"/>
        </w:rPr>
        <w:t>Симоненко,О.П</w:t>
      </w:r>
      <w:proofErr w:type="spellEnd"/>
      <w:r w:rsidRPr="00960E73">
        <w:rPr>
          <w:rFonts w:eastAsia="Calibri"/>
          <w:sz w:val="27"/>
          <w:szCs w:val="27"/>
        </w:rPr>
        <w:t xml:space="preserve">. </w:t>
      </w:r>
      <w:proofErr w:type="spellStart"/>
      <w:r w:rsidRPr="00960E73">
        <w:rPr>
          <w:rFonts w:eastAsia="Calibri"/>
          <w:sz w:val="27"/>
          <w:szCs w:val="27"/>
        </w:rPr>
        <w:t>Очинин,Н.В</w:t>
      </w:r>
      <w:proofErr w:type="spellEnd"/>
      <w:r w:rsidRPr="00960E73">
        <w:rPr>
          <w:rFonts w:eastAsia="Calibri"/>
          <w:sz w:val="27"/>
          <w:szCs w:val="27"/>
        </w:rPr>
        <w:t xml:space="preserve">. </w:t>
      </w:r>
      <w:proofErr w:type="spellStart"/>
      <w:r w:rsidRPr="00960E73">
        <w:rPr>
          <w:rFonts w:eastAsia="Calibri"/>
          <w:sz w:val="27"/>
          <w:szCs w:val="27"/>
        </w:rPr>
        <w:t>Матяш</w:t>
      </w:r>
      <w:proofErr w:type="spellEnd"/>
      <w:r w:rsidRPr="00960E73">
        <w:rPr>
          <w:rFonts w:eastAsia="Calibri"/>
          <w:sz w:val="27"/>
          <w:szCs w:val="27"/>
        </w:rPr>
        <w:t xml:space="preserve">, Д.В. Виноградов.]; под ред. В.Д. Симоненко. – М.: </w:t>
      </w:r>
      <w:proofErr w:type="spellStart"/>
      <w:r w:rsidRPr="00960E73">
        <w:rPr>
          <w:rFonts w:eastAsia="Calibri"/>
          <w:sz w:val="27"/>
          <w:szCs w:val="27"/>
        </w:rPr>
        <w:t>Вентана</w:t>
      </w:r>
      <w:proofErr w:type="spellEnd"/>
      <w:r w:rsidRPr="00960E73">
        <w:rPr>
          <w:rFonts w:eastAsia="Calibri"/>
          <w:sz w:val="27"/>
          <w:szCs w:val="27"/>
        </w:rPr>
        <w:t>-граф. 2019</w:t>
      </w:r>
      <w:r w:rsidR="00E80339">
        <w:rPr>
          <w:rFonts w:eastAsia="Calibri"/>
          <w:sz w:val="27"/>
          <w:szCs w:val="27"/>
        </w:rPr>
        <w:t>;</w:t>
      </w:r>
    </w:p>
    <w:p w:rsidR="00072871" w:rsidRPr="00770C65" w:rsidRDefault="00960E73" w:rsidP="00270CF0">
      <w:pPr>
        <w:pStyle w:val="a5"/>
        <w:numPr>
          <w:ilvl w:val="0"/>
          <w:numId w:val="3"/>
        </w:numPr>
        <w:autoSpaceDE w:val="0"/>
        <w:autoSpaceDN w:val="0"/>
        <w:adjustRightInd w:val="0"/>
        <w:jc w:val="both"/>
        <w:rPr>
          <w:rFonts w:eastAsia="Calibri"/>
          <w:sz w:val="27"/>
          <w:szCs w:val="27"/>
        </w:rPr>
      </w:pPr>
      <w:r w:rsidRPr="00960E73">
        <w:rPr>
          <w:rFonts w:eastAsia="Calibri"/>
          <w:sz w:val="27"/>
          <w:szCs w:val="27"/>
        </w:rPr>
        <w:t xml:space="preserve"> </w:t>
      </w:r>
      <w:r w:rsidR="00072871" w:rsidRPr="00770C65">
        <w:rPr>
          <w:rFonts w:eastAsia="Calibri"/>
          <w:sz w:val="27"/>
          <w:szCs w:val="27"/>
        </w:rPr>
        <w:t>Учебного плана МБОУ «СОШ №28» НМР РТ на 20</w:t>
      </w:r>
      <w:r w:rsidR="00EA13D8">
        <w:rPr>
          <w:rFonts w:eastAsia="Calibri"/>
          <w:sz w:val="27"/>
          <w:szCs w:val="27"/>
        </w:rPr>
        <w:t>20-2021</w:t>
      </w:r>
      <w:r w:rsidR="00072871" w:rsidRPr="00770C65">
        <w:rPr>
          <w:rFonts w:eastAsia="Calibri"/>
          <w:sz w:val="27"/>
          <w:szCs w:val="27"/>
        </w:rPr>
        <w:t xml:space="preserve"> учебный год;</w:t>
      </w:r>
    </w:p>
    <w:p w:rsidR="00072871" w:rsidRPr="00770C65" w:rsidRDefault="00072871" w:rsidP="00270CF0">
      <w:pPr>
        <w:pStyle w:val="a5"/>
        <w:numPr>
          <w:ilvl w:val="0"/>
          <w:numId w:val="3"/>
        </w:numPr>
        <w:autoSpaceDE w:val="0"/>
        <w:autoSpaceDN w:val="0"/>
        <w:adjustRightInd w:val="0"/>
        <w:jc w:val="both"/>
        <w:rPr>
          <w:rFonts w:eastAsia="Calibri"/>
          <w:sz w:val="27"/>
          <w:szCs w:val="27"/>
        </w:rPr>
      </w:pPr>
      <w:r w:rsidRPr="00770C65">
        <w:rPr>
          <w:rFonts w:eastAsia="Calibri"/>
          <w:sz w:val="27"/>
          <w:szCs w:val="27"/>
        </w:rPr>
        <w:t>Школьного Положения о рабочей программе учителя.</w:t>
      </w:r>
    </w:p>
    <w:p w:rsidR="00B232B2" w:rsidRPr="00770C65" w:rsidRDefault="00635651" w:rsidP="00270CF0">
      <w:pPr>
        <w:pStyle w:val="a3"/>
        <w:spacing w:line="360" w:lineRule="auto"/>
        <w:ind w:firstLine="426"/>
        <w:contextualSpacing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770C65">
        <w:rPr>
          <w:rFonts w:ascii="Times New Roman" w:hAnsi="Times New Roman" w:cs="Times New Roman"/>
          <w:b/>
          <w:sz w:val="27"/>
          <w:szCs w:val="27"/>
        </w:rPr>
        <w:t>Цели и задачи программы</w:t>
      </w:r>
    </w:p>
    <w:p w:rsidR="002D730E" w:rsidRPr="00770C65" w:rsidRDefault="00635651" w:rsidP="00270CF0">
      <w:pPr>
        <w:pStyle w:val="a3"/>
        <w:ind w:firstLine="426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-О</w:t>
      </w:r>
      <w:r w:rsidR="00D25346" w:rsidRPr="00770C65">
        <w:rPr>
          <w:rFonts w:ascii="Times New Roman" w:hAnsi="Times New Roman" w:cs="Times New Roman"/>
          <w:sz w:val="27"/>
          <w:szCs w:val="27"/>
        </w:rPr>
        <w:t xml:space="preserve">своение </w:t>
      </w:r>
      <w:r w:rsidR="00FA1EFB" w:rsidRPr="00770C65">
        <w:rPr>
          <w:rFonts w:ascii="Times New Roman" w:hAnsi="Times New Roman" w:cs="Times New Roman"/>
          <w:sz w:val="27"/>
          <w:szCs w:val="27"/>
        </w:rPr>
        <w:t>знаний о составляющих т</w:t>
      </w:r>
      <w:r w:rsidR="00D25346" w:rsidRPr="00770C65">
        <w:rPr>
          <w:rFonts w:ascii="Times New Roman" w:hAnsi="Times New Roman" w:cs="Times New Roman"/>
          <w:sz w:val="27"/>
          <w:szCs w:val="27"/>
        </w:rPr>
        <w:t>ехнологической культуры</w:t>
      </w:r>
      <w:r w:rsidR="002D730E" w:rsidRPr="00770C65">
        <w:rPr>
          <w:rFonts w:ascii="Times New Roman" w:hAnsi="Times New Roman" w:cs="Times New Roman"/>
          <w:sz w:val="27"/>
          <w:szCs w:val="27"/>
        </w:rPr>
        <w:t xml:space="preserve">, ее роли в общественном развитии, о научной организации производства и труда, о методах творческой, проектной деятельности, </w:t>
      </w:r>
      <w:r w:rsidR="00FA1EFB" w:rsidRPr="00770C65">
        <w:rPr>
          <w:rFonts w:ascii="Times New Roman" w:hAnsi="Times New Roman" w:cs="Times New Roman"/>
          <w:sz w:val="27"/>
          <w:szCs w:val="27"/>
        </w:rPr>
        <w:t>с способов</w:t>
      </w:r>
      <w:r w:rsidR="002D730E" w:rsidRPr="00770C65">
        <w:rPr>
          <w:rFonts w:ascii="Times New Roman" w:hAnsi="Times New Roman" w:cs="Times New Roman"/>
          <w:sz w:val="27"/>
          <w:szCs w:val="27"/>
        </w:rPr>
        <w:t xml:space="preserve"> снижения негативных последствий производственной деятельности на окружающую среду и здоровье человека, о путях получения профессии и построения профессиональной карьеры,</w:t>
      </w:r>
    </w:p>
    <w:p w:rsidR="002D730E" w:rsidRPr="00770C65" w:rsidRDefault="00635651" w:rsidP="00270CF0">
      <w:pPr>
        <w:pStyle w:val="a3"/>
        <w:ind w:firstLine="426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-О</w:t>
      </w:r>
      <w:r w:rsidR="002D730E" w:rsidRPr="00770C65">
        <w:rPr>
          <w:rFonts w:ascii="Times New Roman" w:hAnsi="Times New Roman" w:cs="Times New Roman"/>
          <w:sz w:val="27"/>
          <w:szCs w:val="27"/>
        </w:rPr>
        <w:t>владение умениями рациональной организации трудовой деятельности, проектирования и изготовления личностно и общественно значимых объектов труда с учетом эстетических и экологических требований, сопоставления профессиональных</w:t>
      </w:r>
      <w:r w:rsidR="00D25346" w:rsidRPr="00770C65">
        <w:rPr>
          <w:rFonts w:ascii="Times New Roman" w:hAnsi="Times New Roman" w:cs="Times New Roman"/>
          <w:sz w:val="27"/>
          <w:szCs w:val="27"/>
        </w:rPr>
        <w:t xml:space="preserve"> </w:t>
      </w:r>
      <w:r w:rsidR="002D730E" w:rsidRPr="00770C65">
        <w:rPr>
          <w:rFonts w:ascii="Times New Roman" w:hAnsi="Times New Roman" w:cs="Times New Roman"/>
          <w:sz w:val="27"/>
          <w:szCs w:val="27"/>
        </w:rPr>
        <w:t>планов с состоянием здоровья, образовательным потенциалом, личностными особенностями,</w:t>
      </w:r>
    </w:p>
    <w:p w:rsidR="002D730E" w:rsidRPr="00770C65" w:rsidRDefault="00635651" w:rsidP="00270CF0">
      <w:pPr>
        <w:pStyle w:val="a3"/>
        <w:ind w:firstLine="426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-Р</w:t>
      </w:r>
      <w:r w:rsidR="002D730E" w:rsidRPr="00770C65">
        <w:rPr>
          <w:rFonts w:ascii="Times New Roman" w:hAnsi="Times New Roman" w:cs="Times New Roman"/>
          <w:sz w:val="27"/>
          <w:szCs w:val="27"/>
        </w:rPr>
        <w:t>азвитие технологического мышления, пространственного воображения, способности к самостоятельному поиску и использованию информации для решения практических задач</w:t>
      </w:r>
      <w:r w:rsidR="00172413" w:rsidRPr="00770C65">
        <w:rPr>
          <w:rFonts w:ascii="Times New Roman" w:hAnsi="Times New Roman" w:cs="Times New Roman"/>
          <w:sz w:val="27"/>
          <w:szCs w:val="27"/>
        </w:rPr>
        <w:t xml:space="preserve"> в сфере технологической деятельности, к анализу трудового процесса в ходе проектирования материальных объектов или услуг, навыков делового сотрудничества в процессе коллективной деятельности,</w:t>
      </w:r>
    </w:p>
    <w:p w:rsidR="00172413" w:rsidRPr="00770C65" w:rsidRDefault="00172413" w:rsidP="00270CF0">
      <w:pPr>
        <w:pStyle w:val="a3"/>
        <w:ind w:firstLine="426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 xml:space="preserve">- </w:t>
      </w:r>
      <w:r w:rsidR="00635651" w:rsidRPr="00770C65">
        <w:rPr>
          <w:rFonts w:ascii="Times New Roman" w:hAnsi="Times New Roman" w:cs="Times New Roman"/>
          <w:sz w:val="27"/>
          <w:szCs w:val="27"/>
        </w:rPr>
        <w:t>В</w:t>
      </w:r>
      <w:r w:rsidRPr="00770C65">
        <w:rPr>
          <w:rFonts w:ascii="Times New Roman" w:hAnsi="Times New Roman" w:cs="Times New Roman"/>
          <w:sz w:val="27"/>
          <w:szCs w:val="27"/>
        </w:rPr>
        <w:t>оспитание уважительного отношения к технологи</w:t>
      </w:r>
      <w:r w:rsidR="00D25346" w:rsidRPr="00770C65">
        <w:rPr>
          <w:rFonts w:ascii="Times New Roman" w:hAnsi="Times New Roman" w:cs="Times New Roman"/>
          <w:sz w:val="27"/>
          <w:szCs w:val="27"/>
        </w:rPr>
        <w:t>и как общечелов</w:t>
      </w:r>
      <w:r w:rsidR="00FA1EFB" w:rsidRPr="00770C65">
        <w:rPr>
          <w:rFonts w:ascii="Times New Roman" w:hAnsi="Times New Roman" w:cs="Times New Roman"/>
          <w:sz w:val="27"/>
          <w:szCs w:val="27"/>
        </w:rPr>
        <w:t xml:space="preserve">еческой </w:t>
      </w:r>
      <w:r w:rsidR="00D25346" w:rsidRPr="00770C65">
        <w:rPr>
          <w:rFonts w:ascii="Times New Roman" w:hAnsi="Times New Roman" w:cs="Times New Roman"/>
          <w:sz w:val="27"/>
          <w:szCs w:val="27"/>
        </w:rPr>
        <w:t>культуре</w:t>
      </w:r>
      <w:r w:rsidRPr="00770C65">
        <w:rPr>
          <w:rFonts w:ascii="Times New Roman" w:hAnsi="Times New Roman" w:cs="Times New Roman"/>
          <w:sz w:val="27"/>
          <w:szCs w:val="27"/>
        </w:rPr>
        <w:t>, а также ответственного отношения к труду и его результатам,</w:t>
      </w:r>
    </w:p>
    <w:p w:rsidR="009F46DB" w:rsidRPr="00770C65" w:rsidRDefault="00635651" w:rsidP="00270CF0">
      <w:pPr>
        <w:pStyle w:val="a3"/>
        <w:ind w:firstLine="426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-Ф</w:t>
      </w:r>
      <w:r w:rsidR="00172413" w:rsidRPr="00770C65">
        <w:rPr>
          <w:rFonts w:ascii="Times New Roman" w:hAnsi="Times New Roman" w:cs="Times New Roman"/>
          <w:sz w:val="27"/>
          <w:szCs w:val="27"/>
        </w:rPr>
        <w:t>ормирование готовности к самостоятельной деятельности на рынке труда, товаров и услуг, к продолжению обучения в системе непрерывного профессионального образования.</w:t>
      </w:r>
    </w:p>
    <w:p w:rsidR="00635651" w:rsidRPr="00770C65" w:rsidRDefault="00635651" w:rsidP="00270CF0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770C65">
        <w:rPr>
          <w:rFonts w:ascii="Times New Roman" w:hAnsi="Times New Roman" w:cs="Times New Roman"/>
          <w:b/>
          <w:sz w:val="27"/>
          <w:szCs w:val="27"/>
        </w:rPr>
        <w:t xml:space="preserve">Место предмета в учебном плане МБОУ «СОШ № 28». </w:t>
      </w:r>
    </w:p>
    <w:p w:rsidR="002D730E" w:rsidRPr="00770C65" w:rsidRDefault="00B232B2" w:rsidP="00270CF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В учебном плане предмет включен в образовательную область «Технология».</w:t>
      </w:r>
      <w:r w:rsidR="00A74C73" w:rsidRPr="00770C65">
        <w:rPr>
          <w:rFonts w:ascii="Times New Roman" w:hAnsi="Times New Roman" w:cs="Times New Roman"/>
          <w:sz w:val="27"/>
          <w:szCs w:val="27"/>
        </w:rPr>
        <w:t xml:space="preserve"> </w:t>
      </w:r>
      <w:r w:rsidR="002D730E" w:rsidRPr="00770C65">
        <w:rPr>
          <w:rFonts w:ascii="Times New Roman" w:hAnsi="Times New Roman" w:cs="Times New Roman"/>
          <w:sz w:val="27"/>
          <w:szCs w:val="27"/>
        </w:rPr>
        <w:t>Ра</w:t>
      </w:r>
      <w:r w:rsidR="00226B06" w:rsidRPr="00770C65">
        <w:rPr>
          <w:rFonts w:ascii="Times New Roman" w:hAnsi="Times New Roman" w:cs="Times New Roman"/>
          <w:sz w:val="27"/>
          <w:szCs w:val="27"/>
        </w:rPr>
        <w:t xml:space="preserve">бочая программа рассчитана на 34 учебных </w:t>
      </w:r>
      <w:r w:rsidR="00FA1EFB" w:rsidRPr="00770C65">
        <w:rPr>
          <w:rFonts w:ascii="Times New Roman" w:hAnsi="Times New Roman" w:cs="Times New Roman"/>
          <w:sz w:val="27"/>
          <w:szCs w:val="27"/>
        </w:rPr>
        <w:t>часа в</w:t>
      </w:r>
      <w:r w:rsidR="002D730E" w:rsidRPr="00770C65">
        <w:rPr>
          <w:rFonts w:ascii="Times New Roman" w:hAnsi="Times New Roman" w:cs="Times New Roman"/>
          <w:sz w:val="27"/>
          <w:szCs w:val="27"/>
        </w:rPr>
        <w:t xml:space="preserve"> </w:t>
      </w:r>
      <w:proofErr w:type="gramStart"/>
      <w:r w:rsidR="00635651" w:rsidRPr="00770C65">
        <w:rPr>
          <w:rFonts w:ascii="Times New Roman" w:hAnsi="Times New Roman" w:cs="Times New Roman"/>
          <w:sz w:val="27"/>
          <w:szCs w:val="27"/>
        </w:rPr>
        <w:t xml:space="preserve">год, </w:t>
      </w:r>
      <w:r w:rsidR="00D25346" w:rsidRPr="00770C65">
        <w:rPr>
          <w:rFonts w:ascii="Times New Roman" w:hAnsi="Times New Roman" w:cs="Times New Roman"/>
          <w:sz w:val="27"/>
          <w:szCs w:val="27"/>
        </w:rPr>
        <w:t xml:space="preserve"> </w:t>
      </w:r>
      <w:r w:rsidR="002D730E" w:rsidRPr="00770C65">
        <w:rPr>
          <w:rFonts w:ascii="Times New Roman" w:hAnsi="Times New Roman" w:cs="Times New Roman"/>
          <w:sz w:val="27"/>
          <w:szCs w:val="27"/>
        </w:rPr>
        <w:t>1</w:t>
      </w:r>
      <w:proofErr w:type="gramEnd"/>
      <w:r w:rsidR="002D730E" w:rsidRPr="00770C65">
        <w:rPr>
          <w:rFonts w:ascii="Times New Roman" w:hAnsi="Times New Roman" w:cs="Times New Roman"/>
          <w:sz w:val="27"/>
          <w:szCs w:val="27"/>
        </w:rPr>
        <w:t xml:space="preserve"> ч в неделю.</w:t>
      </w:r>
    </w:p>
    <w:p w:rsidR="00635651" w:rsidRPr="00770C65" w:rsidRDefault="00635651" w:rsidP="00270CF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770C65">
        <w:rPr>
          <w:rFonts w:ascii="Times New Roman" w:hAnsi="Times New Roman" w:cs="Times New Roman"/>
          <w:b/>
          <w:sz w:val="27"/>
          <w:szCs w:val="27"/>
        </w:rPr>
        <w:t>Формы организации учебного процесса, формы организации деятельности обучающихся:</w:t>
      </w:r>
    </w:p>
    <w:p w:rsidR="002D730E" w:rsidRPr="00770C65" w:rsidRDefault="002D730E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</w:t>
      </w:r>
      <w:r w:rsidR="00D25346" w:rsidRPr="00770C65">
        <w:rPr>
          <w:rFonts w:ascii="Times New Roman" w:hAnsi="Times New Roman" w:cs="Times New Roman"/>
          <w:sz w:val="27"/>
          <w:szCs w:val="27"/>
        </w:rPr>
        <w:t>ф</w:t>
      </w:r>
      <w:r w:rsidR="00FA1EFB" w:rsidRPr="00770C65">
        <w:rPr>
          <w:rFonts w:ascii="Times New Roman" w:hAnsi="Times New Roman" w:cs="Times New Roman"/>
          <w:sz w:val="27"/>
          <w:szCs w:val="27"/>
        </w:rPr>
        <w:t xml:space="preserve">ронтальная </w:t>
      </w:r>
      <w:r w:rsidR="00676A03" w:rsidRPr="00770C65">
        <w:rPr>
          <w:rFonts w:ascii="Times New Roman" w:hAnsi="Times New Roman" w:cs="Times New Roman"/>
          <w:sz w:val="27"/>
          <w:szCs w:val="27"/>
        </w:rPr>
        <w:t>– о</w:t>
      </w:r>
      <w:r w:rsidRPr="00770C65">
        <w:rPr>
          <w:rFonts w:ascii="Times New Roman" w:hAnsi="Times New Roman" w:cs="Times New Roman"/>
          <w:sz w:val="27"/>
          <w:szCs w:val="27"/>
        </w:rPr>
        <w:t>беспечивает привлечение к работе всех учащихся класса и их общий прогресс в учении. Сочетается с индивидуальной формой.</w:t>
      </w:r>
    </w:p>
    <w:p w:rsidR="002D730E" w:rsidRPr="00770C65" w:rsidRDefault="002D730E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 xml:space="preserve">- Индивидуальная – </w:t>
      </w:r>
      <w:r w:rsidR="00D25346" w:rsidRPr="00770C65">
        <w:rPr>
          <w:rFonts w:ascii="Times New Roman" w:hAnsi="Times New Roman" w:cs="Times New Roman"/>
          <w:sz w:val="27"/>
          <w:szCs w:val="27"/>
        </w:rPr>
        <w:t>самостоятельная работа обучающихся</w:t>
      </w:r>
      <w:r w:rsidRPr="00770C65">
        <w:rPr>
          <w:rFonts w:ascii="Times New Roman" w:hAnsi="Times New Roman" w:cs="Times New Roman"/>
          <w:sz w:val="27"/>
          <w:szCs w:val="27"/>
        </w:rPr>
        <w:t>:</w:t>
      </w:r>
    </w:p>
    <w:p w:rsidR="002D730E" w:rsidRPr="00770C65" w:rsidRDefault="00D25346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 работа с карточками;</w:t>
      </w:r>
    </w:p>
    <w:p w:rsidR="002D730E" w:rsidRPr="00770C65" w:rsidRDefault="002D730E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 работа у доски;</w:t>
      </w:r>
    </w:p>
    <w:p w:rsidR="002D730E" w:rsidRPr="00770C65" w:rsidRDefault="002D730E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 выполнение изделия, чертежа.</w:t>
      </w:r>
    </w:p>
    <w:p w:rsidR="002D730E" w:rsidRPr="00770C65" w:rsidRDefault="002D730E" w:rsidP="00270CF0">
      <w:pPr>
        <w:pStyle w:val="a3"/>
        <w:contextualSpacing/>
        <w:jc w:val="both"/>
        <w:rPr>
          <w:rStyle w:val="c2c5"/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lastRenderedPageBreak/>
        <w:t>-Групповая – применяется для закрепления и повторения, изучения нового мате</w:t>
      </w:r>
      <w:r w:rsidR="00D25346" w:rsidRPr="00770C65">
        <w:rPr>
          <w:rFonts w:ascii="Times New Roman" w:hAnsi="Times New Roman" w:cs="Times New Roman"/>
          <w:sz w:val="27"/>
          <w:szCs w:val="27"/>
        </w:rPr>
        <w:t xml:space="preserve">риала. Класс делится на группы обучающихся, </w:t>
      </w:r>
      <w:r w:rsidRPr="00770C65">
        <w:rPr>
          <w:rFonts w:ascii="Times New Roman" w:hAnsi="Times New Roman" w:cs="Times New Roman"/>
          <w:sz w:val="27"/>
          <w:szCs w:val="27"/>
        </w:rPr>
        <w:t>имеющих примерно одинаковую успеваемость и темп работы.</w:t>
      </w:r>
    </w:p>
    <w:p w:rsidR="00635651" w:rsidRPr="00770C65" w:rsidRDefault="00635651" w:rsidP="00270CF0">
      <w:pPr>
        <w:pStyle w:val="a3"/>
        <w:spacing w:line="360" w:lineRule="auto"/>
        <w:contextualSpacing/>
        <w:jc w:val="center"/>
        <w:rPr>
          <w:rStyle w:val="FontStyle43"/>
          <w:b/>
          <w:sz w:val="27"/>
          <w:szCs w:val="27"/>
        </w:rPr>
      </w:pPr>
      <w:r w:rsidRPr="00770C65">
        <w:rPr>
          <w:rFonts w:ascii="Times New Roman" w:hAnsi="Times New Roman" w:cs="Times New Roman"/>
          <w:b/>
          <w:sz w:val="27"/>
          <w:szCs w:val="27"/>
        </w:rPr>
        <w:t>Формы контроля:</w:t>
      </w:r>
    </w:p>
    <w:p w:rsidR="002D730E" w:rsidRPr="00770C65" w:rsidRDefault="002D730E" w:rsidP="00270CF0">
      <w:pPr>
        <w:pStyle w:val="a3"/>
        <w:contextualSpacing/>
        <w:jc w:val="both"/>
        <w:rPr>
          <w:rFonts w:ascii="Times New Roman" w:hAnsi="Times New Roman" w:cs="Times New Roman"/>
          <w:b/>
          <w:sz w:val="27"/>
          <w:szCs w:val="27"/>
        </w:rPr>
      </w:pPr>
      <w:r w:rsidRPr="00770C65">
        <w:rPr>
          <w:rStyle w:val="c2c5"/>
          <w:rFonts w:ascii="Times New Roman" w:hAnsi="Times New Roman" w:cs="Times New Roman"/>
          <w:sz w:val="27"/>
          <w:szCs w:val="27"/>
        </w:rPr>
        <w:t>- письменный (проект, реферат, вопросник, кроссворд, тесты, описание);</w:t>
      </w:r>
    </w:p>
    <w:p w:rsidR="009F46DB" w:rsidRPr="00770C65" w:rsidRDefault="00FA1EFB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Style w:val="c2c5"/>
          <w:rFonts w:ascii="Times New Roman" w:hAnsi="Times New Roman" w:cs="Times New Roman"/>
          <w:sz w:val="27"/>
          <w:szCs w:val="27"/>
        </w:rPr>
        <w:t>-практический (упражнения,</w:t>
      </w:r>
      <w:r w:rsidR="002D730E" w:rsidRPr="00770C65">
        <w:rPr>
          <w:rStyle w:val="c2c5"/>
          <w:rFonts w:ascii="Times New Roman" w:hAnsi="Times New Roman" w:cs="Times New Roman"/>
          <w:sz w:val="27"/>
          <w:szCs w:val="27"/>
        </w:rPr>
        <w:t xml:space="preserve"> работа над изделиями, индивидуальные карточки-задания).</w:t>
      </w:r>
    </w:p>
    <w:p w:rsidR="00635651" w:rsidRPr="00770C65" w:rsidRDefault="00635651" w:rsidP="00270CF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b/>
          <w:sz w:val="27"/>
          <w:szCs w:val="27"/>
        </w:rPr>
        <w:t>Формы промежуточной аттестации:</w:t>
      </w:r>
    </w:p>
    <w:p w:rsidR="009F46DB" w:rsidRPr="00770C65" w:rsidRDefault="002D730E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тестирование, рефераты, презентации, практическая работа, защита проекта.</w:t>
      </w:r>
    </w:p>
    <w:p w:rsidR="00635651" w:rsidRPr="00770C65" w:rsidRDefault="00635651" w:rsidP="00270CF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770C65">
        <w:rPr>
          <w:rFonts w:ascii="Times New Roman" w:hAnsi="Times New Roman" w:cs="Times New Roman"/>
          <w:b/>
          <w:sz w:val="27"/>
          <w:szCs w:val="27"/>
        </w:rPr>
        <w:t>Типы уроков, формы и методы проведения занятий:</w:t>
      </w:r>
    </w:p>
    <w:p w:rsidR="002D730E" w:rsidRPr="00770C65" w:rsidRDefault="002D730E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-урок освоения новых знаний,</w:t>
      </w:r>
    </w:p>
    <w:p w:rsidR="002D730E" w:rsidRPr="00770C65" w:rsidRDefault="00FA1EFB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-комбинированный урок:</w:t>
      </w:r>
      <w:r w:rsidR="002D730E" w:rsidRPr="00770C65">
        <w:rPr>
          <w:rFonts w:ascii="Times New Roman" w:hAnsi="Times New Roman" w:cs="Times New Roman"/>
          <w:sz w:val="27"/>
          <w:szCs w:val="27"/>
        </w:rPr>
        <w:t xml:space="preserve"> сообщение новых знаний + практикум: повтор с вариациями, упражнения и задания по выполнению технологических оп</w:t>
      </w:r>
      <w:r w:rsidRPr="00770C65">
        <w:rPr>
          <w:rFonts w:ascii="Times New Roman" w:hAnsi="Times New Roman" w:cs="Times New Roman"/>
          <w:sz w:val="27"/>
          <w:szCs w:val="27"/>
        </w:rPr>
        <w:t>ераций,</w:t>
      </w:r>
      <w:r w:rsidR="002D730E" w:rsidRPr="00770C65">
        <w:rPr>
          <w:rFonts w:ascii="Times New Roman" w:hAnsi="Times New Roman" w:cs="Times New Roman"/>
          <w:sz w:val="27"/>
          <w:szCs w:val="27"/>
        </w:rPr>
        <w:t xml:space="preserve"> импровизация, помогающие создать условия творческого участия школьников в учебном процессе.</w:t>
      </w:r>
    </w:p>
    <w:p w:rsidR="009F46DB" w:rsidRPr="00770C65" w:rsidRDefault="002D730E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-обобщающие уроки: уроки – викторины, урок – игра, урок – путешествие, урок – конференция.</w:t>
      </w:r>
    </w:p>
    <w:p w:rsidR="009F46DB" w:rsidRPr="00770C65" w:rsidRDefault="00FA1EFB" w:rsidP="00270CF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color w:val="000000"/>
          <w:sz w:val="27"/>
          <w:szCs w:val="27"/>
        </w:rPr>
      </w:pPr>
      <w:r w:rsidRPr="00770C65">
        <w:rPr>
          <w:rFonts w:ascii="Times New Roman" w:hAnsi="Times New Roman" w:cs="Times New Roman"/>
          <w:b/>
          <w:color w:val="000000"/>
          <w:sz w:val="27"/>
          <w:szCs w:val="27"/>
        </w:rPr>
        <w:t>Содержание</w:t>
      </w:r>
      <w:r w:rsidR="002D730E" w:rsidRPr="00770C65">
        <w:rPr>
          <w:rFonts w:ascii="Times New Roman" w:hAnsi="Times New Roman" w:cs="Times New Roman"/>
          <w:b/>
          <w:color w:val="000000"/>
          <w:sz w:val="27"/>
          <w:szCs w:val="27"/>
        </w:rPr>
        <w:t xml:space="preserve"> предмета</w:t>
      </w:r>
    </w:p>
    <w:p w:rsidR="00EE306E" w:rsidRPr="00770C65" w:rsidRDefault="00EE306E" w:rsidP="00270CF0">
      <w:pPr>
        <w:pStyle w:val="a3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Производство, труд и технологии</w:t>
      </w:r>
    </w:p>
    <w:p w:rsidR="00EE306E" w:rsidRPr="00770C65" w:rsidRDefault="00EE306E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 xml:space="preserve">Организация производства                                                                                       </w:t>
      </w:r>
    </w:p>
    <w:p w:rsidR="00EE306E" w:rsidRPr="00770C65" w:rsidRDefault="00EE306E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Структура современного производства</w:t>
      </w:r>
    </w:p>
    <w:p w:rsidR="00EE306E" w:rsidRPr="00770C65" w:rsidRDefault="00EE306E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Нормирование и оплата труда</w:t>
      </w:r>
    </w:p>
    <w:p w:rsidR="00EE306E" w:rsidRPr="00770C65" w:rsidRDefault="00EE306E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Научная организация труда</w:t>
      </w:r>
    </w:p>
    <w:p w:rsidR="00EE306E" w:rsidRPr="00770C65" w:rsidRDefault="00EE306E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Технология проектирования и создания материальных объектов или услуг</w:t>
      </w:r>
    </w:p>
    <w:p w:rsidR="00EE306E" w:rsidRPr="00770C65" w:rsidRDefault="00EE306E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Функционально-стоимостной анализ.</w:t>
      </w:r>
    </w:p>
    <w:p w:rsidR="00EE306E" w:rsidRPr="00770C65" w:rsidRDefault="00EE306E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Основные закономерности развития искусственных систем.</w:t>
      </w:r>
    </w:p>
    <w:p w:rsidR="00EE306E" w:rsidRPr="00770C65" w:rsidRDefault="00EE306E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Защита интеллектуальной собственности</w:t>
      </w:r>
    </w:p>
    <w:p w:rsidR="00EE306E" w:rsidRPr="00770C65" w:rsidRDefault="00EE306E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Презентация результатов проектной деятельности</w:t>
      </w:r>
    </w:p>
    <w:p w:rsidR="00EE306E" w:rsidRPr="00770C65" w:rsidRDefault="00EE306E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Профессиональное самоопределение и карьера</w:t>
      </w:r>
    </w:p>
    <w:p w:rsidR="00EE306E" w:rsidRPr="00770C65" w:rsidRDefault="00EE306E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Изучение рынка труда, профессий и профессионального образования</w:t>
      </w:r>
    </w:p>
    <w:p w:rsidR="00EE306E" w:rsidRPr="00770C65" w:rsidRDefault="00EE306E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Планирование профессиональной карьеры</w:t>
      </w:r>
    </w:p>
    <w:p w:rsidR="009F46DB" w:rsidRPr="00770C65" w:rsidRDefault="00EE306E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 xml:space="preserve">Творческая, проектная деятельность.                 </w:t>
      </w:r>
    </w:p>
    <w:p w:rsidR="00635651" w:rsidRPr="00770C65" w:rsidRDefault="00635651" w:rsidP="00270CF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770C65">
        <w:rPr>
          <w:rFonts w:ascii="Times New Roman" w:hAnsi="Times New Roman" w:cs="Times New Roman"/>
          <w:b/>
          <w:sz w:val="27"/>
          <w:szCs w:val="27"/>
        </w:rPr>
        <w:t>Календарно – тематическое план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6"/>
        <w:gridCol w:w="5553"/>
        <w:gridCol w:w="1567"/>
        <w:gridCol w:w="1891"/>
      </w:tblGrid>
      <w:tr w:rsidR="00172413" w:rsidRPr="00770C65" w:rsidTr="00F35963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№</w:t>
            </w: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Наименование разделов  (тем)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Количество</w:t>
            </w:r>
          </w:p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hAnsi="Times New Roman" w:cs="Times New Roman"/>
                <w:sz w:val="27"/>
                <w:szCs w:val="27"/>
                <w:lang w:eastAsia="en-US"/>
              </w:rPr>
              <w:t>часов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Практические работы.</w:t>
            </w:r>
          </w:p>
        </w:tc>
      </w:tr>
      <w:tr w:rsidR="00172413" w:rsidRPr="00770C65" w:rsidTr="00F35963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Производство, труд и технологии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</w:p>
        </w:tc>
      </w:tr>
      <w:tr w:rsidR="00172413" w:rsidRPr="00770C65" w:rsidTr="00F35963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413" w:rsidRPr="00770C65" w:rsidRDefault="000D6FD7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1</w:t>
            </w: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Организация производства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413" w:rsidRPr="00770C65" w:rsidRDefault="000D6FD7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en-US"/>
              </w:rPr>
              <w:t>8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</w:p>
        </w:tc>
      </w:tr>
      <w:tr w:rsidR="000D6FD7" w:rsidRPr="00770C65" w:rsidTr="00F35963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FD7" w:rsidRPr="00770C65" w:rsidRDefault="000D6FD7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FD7" w:rsidRPr="00770C65" w:rsidRDefault="000D6FD7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Структура современного производства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FD7" w:rsidRPr="00770C65" w:rsidRDefault="000D6FD7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4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FD7" w:rsidRPr="00770C65" w:rsidRDefault="00A74C7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1</w:t>
            </w:r>
          </w:p>
        </w:tc>
      </w:tr>
      <w:tr w:rsidR="00172413" w:rsidRPr="00770C65" w:rsidTr="00F35963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Нормирование и оплата труда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2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</w:p>
        </w:tc>
      </w:tr>
      <w:tr w:rsidR="00172413" w:rsidRPr="00770C65" w:rsidTr="00F35963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Научная организация труда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2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A74C7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1</w:t>
            </w:r>
          </w:p>
        </w:tc>
      </w:tr>
      <w:tr w:rsidR="00172413" w:rsidRPr="00770C65" w:rsidTr="00F35963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413" w:rsidRPr="00770C65" w:rsidRDefault="000D6FD7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2</w:t>
            </w: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Технология проектирования и создания материальных объектов и услуг.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413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en-US"/>
              </w:rPr>
              <w:t>12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</w:p>
        </w:tc>
      </w:tr>
      <w:tr w:rsidR="00226B06" w:rsidRPr="00770C65" w:rsidTr="00F35963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06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06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Функционально-стоимостной анализ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06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2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06" w:rsidRPr="00770C65" w:rsidRDefault="00A74C7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1</w:t>
            </w:r>
          </w:p>
        </w:tc>
      </w:tr>
      <w:tr w:rsidR="00226B06" w:rsidRPr="00770C65" w:rsidTr="00F35963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06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06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Основные закономерности развития искусственных систем.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06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4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06" w:rsidRPr="00770C65" w:rsidRDefault="00A74C7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1</w:t>
            </w:r>
          </w:p>
        </w:tc>
      </w:tr>
      <w:tr w:rsidR="00226B06" w:rsidRPr="00770C65" w:rsidTr="00F35963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06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06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Защита интеллектуальной собственности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B06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4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B06" w:rsidRPr="00770C65" w:rsidRDefault="00A74C7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1</w:t>
            </w:r>
          </w:p>
        </w:tc>
      </w:tr>
      <w:tr w:rsidR="00172413" w:rsidRPr="00770C65" w:rsidTr="00F35963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Презентация результатов проектной деятельности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413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2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A74C7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1</w:t>
            </w:r>
          </w:p>
        </w:tc>
      </w:tr>
      <w:tr w:rsidR="00172413" w:rsidRPr="00770C65" w:rsidTr="00F35963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413" w:rsidRPr="00770C65" w:rsidRDefault="000D6FD7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3</w:t>
            </w: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Профессиональное самоопределение и карьера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413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en-US"/>
              </w:rPr>
              <w:t>4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</w:p>
        </w:tc>
      </w:tr>
      <w:tr w:rsidR="00172413" w:rsidRPr="00770C65" w:rsidTr="00F35963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Изучение рынка труда, профессии и профессионального образования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413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2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</w:p>
        </w:tc>
      </w:tr>
      <w:tr w:rsidR="00172413" w:rsidRPr="00770C65" w:rsidTr="00F35963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Планирование профессиональной карьеры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413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2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</w:p>
        </w:tc>
      </w:tr>
      <w:tr w:rsidR="00172413" w:rsidRPr="00770C65" w:rsidTr="00F35963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413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5</w:t>
            </w: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Творческая, проектная деятельность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413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en-US"/>
              </w:rPr>
              <w:t>8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A74C7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8</w:t>
            </w:r>
          </w:p>
        </w:tc>
      </w:tr>
      <w:tr w:rsidR="00172413" w:rsidRPr="00770C65" w:rsidTr="00F35963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413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6</w:t>
            </w: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A74C7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  <w:t>Проверка знаний по курсу. Повторение изученного.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413" w:rsidRPr="00770C65" w:rsidRDefault="00226B06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en-US"/>
              </w:rPr>
            </w:pPr>
            <w:r w:rsidRPr="00770C65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en-US"/>
              </w:rPr>
              <w:t>2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2413" w:rsidRPr="00770C65" w:rsidRDefault="00172413" w:rsidP="00270CF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en-US"/>
              </w:rPr>
            </w:pPr>
          </w:p>
        </w:tc>
      </w:tr>
    </w:tbl>
    <w:p w:rsidR="00F35963" w:rsidRPr="00770C65" w:rsidRDefault="00F35963" w:rsidP="00270CF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770C65">
        <w:rPr>
          <w:rFonts w:ascii="Times New Roman" w:hAnsi="Times New Roman" w:cs="Times New Roman"/>
          <w:b/>
          <w:sz w:val="27"/>
          <w:szCs w:val="27"/>
        </w:rPr>
        <w:t>Требования к уровню подготовки обучающихся.</w:t>
      </w:r>
    </w:p>
    <w:p w:rsidR="008F53D5" w:rsidRPr="00770C65" w:rsidRDefault="002D730E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 xml:space="preserve">В результате изучения </w:t>
      </w:r>
      <w:r w:rsidR="00FA1EFB" w:rsidRPr="00770C65">
        <w:rPr>
          <w:rFonts w:ascii="Times New Roman" w:hAnsi="Times New Roman" w:cs="Times New Roman"/>
          <w:sz w:val="27"/>
          <w:szCs w:val="27"/>
        </w:rPr>
        <w:t>технологии,</w:t>
      </w:r>
      <w:r w:rsidRPr="00770C65">
        <w:rPr>
          <w:rFonts w:ascii="Times New Roman" w:hAnsi="Times New Roman" w:cs="Times New Roman"/>
          <w:sz w:val="27"/>
          <w:szCs w:val="27"/>
        </w:rPr>
        <w:t xml:space="preserve"> </w:t>
      </w:r>
      <w:r w:rsidR="00FA1EFB" w:rsidRPr="00770C65">
        <w:rPr>
          <w:rFonts w:ascii="Times New Roman" w:hAnsi="Times New Roman" w:cs="Times New Roman"/>
          <w:sz w:val="27"/>
          <w:szCs w:val="27"/>
        </w:rPr>
        <w:t>обучающиеся</w:t>
      </w:r>
      <w:r w:rsidRPr="00770C65">
        <w:rPr>
          <w:rFonts w:ascii="Times New Roman" w:hAnsi="Times New Roman" w:cs="Times New Roman"/>
          <w:sz w:val="27"/>
          <w:szCs w:val="27"/>
        </w:rPr>
        <w:t xml:space="preserve"> должны: </w:t>
      </w:r>
    </w:p>
    <w:p w:rsidR="002D730E" w:rsidRPr="00770C65" w:rsidRDefault="002D730E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знать/понимать:</w:t>
      </w:r>
    </w:p>
    <w:p w:rsidR="00226B06" w:rsidRPr="00770C65" w:rsidRDefault="00226B06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 влияние технологий на общественное развитие,</w:t>
      </w:r>
    </w:p>
    <w:p w:rsidR="00226B06" w:rsidRPr="00770C65" w:rsidRDefault="00226B06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-составляющие современного производства товаров и услуг,</w:t>
      </w:r>
    </w:p>
    <w:p w:rsidR="00226B06" w:rsidRPr="00770C65" w:rsidRDefault="00226B06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</w:t>
      </w:r>
      <w:r w:rsidR="00902C40" w:rsidRPr="00770C65">
        <w:rPr>
          <w:rFonts w:ascii="Times New Roman" w:hAnsi="Times New Roman" w:cs="Times New Roman"/>
          <w:sz w:val="27"/>
          <w:szCs w:val="27"/>
        </w:rPr>
        <w:t>способы</w:t>
      </w:r>
      <w:r w:rsidR="00B232B2" w:rsidRPr="00770C65">
        <w:rPr>
          <w:rFonts w:ascii="Times New Roman" w:hAnsi="Times New Roman" w:cs="Times New Roman"/>
          <w:sz w:val="27"/>
          <w:szCs w:val="27"/>
        </w:rPr>
        <w:t xml:space="preserve"> снижения </w:t>
      </w:r>
      <w:r w:rsidR="00FA1EFB" w:rsidRPr="00770C65">
        <w:rPr>
          <w:rFonts w:ascii="Times New Roman" w:hAnsi="Times New Roman" w:cs="Times New Roman"/>
          <w:sz w:val="27"/>
          <w:szCs w:val="27"/>
        </w:rPr>
        <w:t xml:space="preserve">негативного влияния </w:t>
      </w:r>
      <w:r w:rsidR="00902C40" w:rsidRPr="00770C65">
        <w:rPr>
          <w:rFonts w:ascii="Times New Roman" w:hAnsi="Times New Roman" w:cs="Times New Roman"/>
          <w:sz w:val="27"/>
          <w:szCs w:val="27"/>
        </w:rPr>
        <w:t>производства на окружающую среду, способы организации труда, индивидуальной и коллективной работы,</w:t>
      </w:r>
    </w:p>
    <w:p w:rsidR="00902C40" w:rsidRPr="00770C65" w:rsidRDefault="00902C40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-основные этапы проектной деятельности,</w:t>
      </w:r>
    </w:p>
    <w:p w:rsidR="00902C40" w:rsidRPr="00770C65" w:rsidRDefault="00902C40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 источники получения информации о путях получения профессионального образования и трудоустройства,</w:t>
      </w:r>
    </w:p>
    <w:p w:rsidR="00902C40" w:rsidRPr="00770C65" w:rsidRDefault="00902C40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Уметь</w:t>
      </w:r>
    </w:p>
    <w:p w:rsidR="00902C40" w:rsidRPr="00770C65" w:rsidRDefault="00902C40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-оценивать потребительские качества товаров и услуг,</w:t>
      </w:r>
    </w:p>
    <w:p w:rsidR="00902C40" w:rsidRPr="00770C65" w:rsidRDefault="00902C40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-составлять планы деятельности по изготовлению и реализации продукта труда,</w:t>
      </w:r>
    </w:p>
    <w:p w:rsidR="00902C40" w:rsidRPr="00770C65" w:rsidRDefault="00FA1EFB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-использовать</w:t>
      </w:r>
      <w:r w:rsidR="00902C40" w:rsidRPr="00770C65">
        <w:rPr>
          <w:rFonts w:ascii="Times New Roman" w:hAnsi="Times New Roman" w:cs="Times New Roman"/>
          <w:sz w:val="27"/>
          <w:szCs w:val="27"/>
        </w:rPr>
        <w:t xml:space="preserve"> в технологической деятельности методы решения творческих задач,</w:t>
      </w:r>
    </w:p>
    <w:p w:rsidR="00902C40" w:rsidRPr="00770C65" w:rsidRDefault="00902C40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 xml:space="preserve">-проектировать материальный объект или услугу, </w:t>
      </w:r>
    </w:p>
    <w:p w:rsidR="00902C40" w:rsidRPr="00770C65" w:rsidRDefault="00902C40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-оформлять процесс и результаты проектной деятельности,</w:t>
      </w:r>
    </w:p>
    <w:p w:rsidR="00902C40" w:rsidRPr="00770C65" w:rsidRDefault="00902C40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-выбирать средства и методы реализации проекта,</w:t>
      </w:r>
    </w:p>
    <w:p w:rsidR="00902C40" w:rsidRPr="00770C65" w:rsidRDefault="00902C40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-выполнять изученные технологические операции,</w:t>
      </w:r>
    </w:p>
    <w:p w:rsidR="00902C40" w:rsidRPr="00770C65" w:rsidRDefault="00902C40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-Планировать возможное продвижение материального объекта или услуги на рынке товаров и услуг,</w:t>
      </w:r>
    </w:p>
    <w:p w:rsidR="00902C40" w:rsidRPr="00770C65" w:rsidRDefault="00902C40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-уточнять и корректировать профессиональные намерения</w:t>
      </w:r>
    </w:p>
    <w:p w:rsidR="00F35963" w:rsidRPr="00770C65" w:rsidRDefault="00F35963" w:rsidP="00270CF0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b/>
          <w:sz w:val="27"/>
          <w:szCs w:val="27"/>
        </w:rPr>
        <w:t>Учебно- тематическое планирование</w:t>
      </w:r>
    </w:p>
    <w:p w:rsidR="00950454" w:rsidRPr="00770C65" w:rsidRDefault="00267210" w:rsidP="00270CF0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-учебники: –  Технология. 11</w:t>
      </w:r>
      <w:r w:rsidR="00EA13D8">
        <w:rPr>
          <w:rFonts w:ascii="Times New Roman" w:hAnsi="Times New Roman" w:cs="Times New Roman"/>
          <w:sz w:val="27"/>
          <w:szCs w:val="27"/>
        </w:rPr>
        <w:t xml:space="preserve"> </w:t>
      </w:r>
      <w:r w:rsidR="00FA1EFB" w:rsidRPr="00770C65">
        <w:rPr>
          <w:rFonts w:ascii="Times New Roman" w:hAnsi="Times New Roman" w:cs="Times New Roman"/>
          <w:sz w:val="27"/>
          <w:szCs w:val="27"/>
        </w:rPr>
        <w:t>класс: учебник</w:t>
      </w:r>
      <w:r w:rsidRPr="00770C65">
        <w:rPr>
          <w:rFonts w:ascii="Times New Roman" w:hAnsi="Times New Roman" w:cs="Times New Roman"/>
          <w:sz w:val="27"/>
          <w:szCs w:val="27"/>
        </w:rPr>
        <w:t xml:space="preserve"> для учащихся 11</w:t>
      </w:r>
      <w:r w:rsidR="00950454" w:rsidRPr="00770C65">
        <w:rPr>
          <w:rFonts w:ascii="Times New Roman" w:hAnsi="Times New Roman" w:cs="Times New Roman"/>
          <w:sz w:val="27"/>
          <w:szCs w:val="27"/>
        </w:rPr>
        <w:t xml:space="preserve"> класса общеобразовательных </w:t>
      </w:r>
      <w:r w:rsidR="00FA1EFB" w:rsidRPr="00770C65">
        <w:rPr>
          <w:rFonts w:ascii="Times New Roman" w:hAnsi="Times New Roman" w:cs="Times New Roman"/>
          <w:sz w:val="27"/>
          <w:szCs w:val="27"/>
        </w:rPr>
        <w:t>учреждений под</w:t>
      </w:r>
      <w:r w:rsidR="00950454" w:rsidRPr="00770C65">
        <w:rPr>
          <w:rFonts w:ascii="Times New Roman" w:hAnsi="Times New Roman" w:cs="Times New Roman"/>
          <w:sz w:val="27"/>
          <w:szCs w:val="27"/>
        </w:rPr>
        <w:t xml:space="preserve"> ред. В. Д. Сим</w:t>
      </w:r>
      <w:r w:rsidRPr="00770C65">
        <w:rPr>
          <w:rFonts w:ascii="Times New Roman" w:hAnsi="Times New Roman" w:cs="Times New Roman"/>
          <w:sz w:val="27"/>
          <w:szCs w:val="27"/>
        </w:rPr>
        <w:t xml:space="preserve">оненко. – М.: </w:t>
      </w:r>
      <w:proofErr w:type="spellStart"/>
      <w:r w:rsidRPr="00770C65">
        <w:rPr>
          <w:rFonts w:ascii="Times New Roman" w:hAnsi="Times New Roman" w:cs="Times New Roman"/>
          <w:sz w:val="27"/>
          <w:szCs w:val="27"/>
        </w:rPr>
        <w:t>Вентана</w:t>
      </w:r>
      <w:proofErr w:type="spellEnd"/>
      <w:r w:rsidRPr="00770C65">
        <w:rPr>
          <w:rFonts w:ascii="Times New Roman" w:hAnsi="Times New Roman" w:cs="Times New Roman"/>
          <w:sz w:val="27"/>
          <w:szCs w:val="27"/>
        </w:rPr>
        <w:t xml:space="preserve">-Граф, 2007. </w:t>
      </w:r>
    </w:p>
    <w:p w:rsidR="00950454" w:rsidRPr="00770C65" w:rsidRDefault="00950454" w:rsidP="00270CF0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 xml:space="preserve">-дополнительная литература: </w:t>
      </w:r>
    </w:p>
    <w:p w:rsidR="00950454" w:rsidRPr="00770C65" w:rsidRDefault="00950454" w:rsidP="00270CF0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sz w:val="27"/>
          <w:szCs w:val="27"/>
        </w:rPr>
        <w:t>-Сборник нормативных документов. Технология. Федеральный компонент государственного стандарта. Федеральный базисный учебный план и примерные учебные планы. Примерные программы по т</w:t>
      </w:r>
      <w:r w:rsidR="00267210" w:rsidRPr="00770C65">
        <w:rPr>
          <w:rFonts w:ascii="Times New Roman" w:hAnsi="Times New Roman" w:cs="Times New Roman"/>
          <w:sz w:val="27"/>
          <w:szCs w:val="27"/>
        </w:rPr>
        <w:t xml:space="preserve">ехнологии. </w:t>
      </w:r>
      <w:proofErr w:type="spellStart"/>
      <w:proofErr w:type="gramStart"/>
      <w:r w:rsidR="00267210" w:rsidRPr="00770C65">
        <w:rPr>
          <w:rFonts w:ascii="Times New Roman" w:hAnsi="Times New Roman" w:cs="Times New Roman"/>
          <w:sz w:val="27"/>
          <w:szCs w:val="27"/>
        </w:rPr>
        <w:t>М.:Дрофа</w:t>
      </w:r>
      <w:proofErr w:type="spellEnd"/>
      <w:proofErr w:type="gramEnd"/>
      <w:r w:rsidR="00267210" w:rsidRPr="00770C65">
        <w:rPr>
          <w:rFonts w:ascii="Times New Roman" w:hAnsi="Times New Roman" w:cs="Times New Roman"/>
          <w:sz w:val="27"/>
          <w:szCs w:val="27"/>
        </w:rPr>
        <w:t>, 2007</w:t>
      </w:r>
    </w:p>
    <w:p w:rsidR="00270CF0" w:rsidRDefault="00950454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770C65">
        <w:rPr>
          <w:rFonts w:ascii="Times New Roman" w:hAnsi="Times New Roman" w:cs="Times New Roman"/>
          <w:b/>
          <w:sz w:val="27"/>
          <w:szCs w:val="27"/>
        </w:rPr>
        <w:t>-</w:t>
      </w:r>
      <w:r w:rsidRPr="00770C65">
        <w:rPr>
          <w:rFonts w:ascii="Times New Roman" w:hAnsi="Times New Roman" w:cs="Times New Roman"/>
          <w:sz w:val="27"/>
          <w:szCs w:val="27"/>
        </w:rPr>
        <w:t xml:space="preserve">интернет – ресурсы: библиотека оцифрованных изображений (фотографии, иллюстрации, творческие проекты, лучшие эскизы и работы учащихся); слайд-лекции по ключевым темам курса; редакторы текста;  графические редакторы (моделирование формы и узора);принтерные  распечатки  тестов  (на  определение  выбора  профессии,  диагностика предметной направленности, на определение личностных пристрастий к </w:t>
      </w:r>
      <w:r w:rsidRPr="00770C65">
        <w:rPr>
          <w:rFonts w:ascii="Times New Roman" w:hAnsi="Times New Roman" w:cs="Times New Roman"/>
          <w:sz w:val="27"/>
          <w:szCs w:val="27"/>
        </w:rPr>
        <w:lastRenderedPageBreak/>
        <w:t>определенному стилю, «характер  человека»)  в  количестве  экземпляров  комплекта  тестов,  равному  числу  учащихся  в классе; схемы, плакаты, таблиц</w:t>
      </w:r>
      <w:r w:rsidR="000D6FD7" w:rsidRPr="00770C65">
        <w:rPr>
          <w:rFonts w:ascii="Times New Roman" w:hAnsi="Times New Roman" w:cs="Times New Roman"/>
          <w:sz w:val="27"/>
          <w:szCs w:val="27"/>
        </w:rPr>
        <w:t>ы.</w:t>
      </w:r>
    </w:p>
    <w:p w:rsidR="00270CF0" w:rsidRDefault="00270CF0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</w:p>
    <w:p w:rsidR="00F75B49" w:rsidRPr="00270CF0" w:rsidRDefault="00C644F5" w:rsidP="00270CF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770C65">
        <w:rPr>
          <w:rFonts w:ascii="Times New Roman" w:hAnsi="Times New Roman" w:cs="Times New Roman"/>
          <w:b/>
          <w:sz w:val="27"/>
          <w:szCs w:val="27"/>
        </w:rPr>
        <w:t>Календарно-тематическое планирование уроков (11 класс)</w:t>
      </w:r>
    </w:p>
    <w:tbl>
      <w:tblPr>
        <w:tblW w:w="100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"/>
        <w:gridCol w:w="8"/>
        <w:gridCol w:w="697"/>
        <w:gridCol w:w="390"/>
        <w:gridCol w:w="5143"/>
        <w:gridCol w:w="851"/>
        <w:gridCol w:w="1417"/>
        <w:gridCol w:w="709"/>
        <w:gridCol w:w="852"/>
      </w:tblGrid>
      <w:tr w:rsidR="00F75B49" w:rsidRPr="00F75B49" w:rsidTr="00EA13D8">
        <w:trPr>
          <w:gridBefore w:val="1"/>
          <w:wBefore w:w="14" w:type="dxa"/>
        </w:trPr>
        <w:tc>
          <w:tcPr>
            <w:tcW w:w="1095" w:type="dxa"/>
            <w:gridSpan w:val="3"/>
            <w:vMerge w:val="restart"/>
            <w:hideMark/>
          </w:tcPr>
          <w:p w:rsidR="00F75B49" w:rsidRPr="00F75B49" w:rsidRDefault="00F75B49" w:rsidP="00270C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Calibri" w:hAnsi="Times New Roman" w:cs="Times New Roman"/>
                <w:sz w:val="27"/>
                <w:szCs w:val="27"/>
              </w:rPr>
              <w:t>№ урока</w:t>
            </w:r>
          </w:p>
        </w:tc>
        <w:tc>
          <w:tcPr>
            <w:tcW w:w="5143" w:type="dxa"/>
            <w:vMerge w:val="restart"/>
            <w:hideMark/>
          </w:tcPr>
          <w:p w:rsidR="00F75B49" w:rsidRPr="00F75B49" w:rsidRDefault="00F75B49" w:rsidP="00270C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Calibri" w:hAnsi="Times New Roman" w:cs="Times New Roman"/>
                <w:sz w:val="27"/>
                <w:szCs w:val="27"/>
              </w:rPr>
              <w:t xml:space="preserve">Тема урока   </w:t>
            </w:r>
          </w:p>
        </w:tc>
        <w:tc>
          <w:tcPr>
            <w:tcW w:w="851" w:type="dxa"/>
            <w:vMerge w:val="restart"/>
            <w:hideMark/>
          </w:tcPr>
          <w:p w:rsidR="00F75B49" w:rsidRPr="00F75B49" w:rsidRDefault="00F75B49" w:rsidP="00270C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Calibri" w:hAnsi="Times New Roman" w:cs="Times New Roman"/>
                <w:sz w:val="27"/>
                <w:szCs w:val="27"/>
              </w:rPr>
              <w:t>Количество</w:t>
            </w:r>
          </w:p>
          <w:p w:rsidR="00F75B49" w:rsidRPr="00F75B49" w:rsidRDefault="00F75B49" w:rsidP="00270C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Calibri" w:hAnsi="Times New Roman" w:cs="Times New Roman"/>
                <w:sz w:val="27"/>
                <w:szCs w:val="27"/>
              </w:rPr>
              <w:t>часов</w:t>
            </w:r>
          </w:p>
        </w:tc>
        <w:tc>
          <w:tcPr>
            <w:tcW w:w="1417" w:type="dxa"/>
            <w:vMerge w:val="restart"/>
            <w:hideMark/>
          </w:tcPr>
          <w:p w:rsidR="00F75B49" w:rsidRPr="00F75B49" w:rsidRDefault="00F75B49" w:rsidP="00270C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Calibri" w:hAnsi="Times New Roman" w:cs="Times New Roman"/>
                <w:sz w:val="27"/>
                <w:szCs w:val="27"/>
              </w:rPr>
              <w:t>Планируемые результаты освоения программы</w:t>
            </w:r>
          </w:p>
        </w:tc>
        <w:tc>
          <w:tcPr>
            <w:tcW w:w="1561" w:type="dxa"/>
            <w:gridSpan w:val="2"/>
            <w:hideMark/>
          </w:tcPr>
          <w:p w:rsidR="00F75B49" w:rsidRPr="00F75B49" w:rsidRDefault="00F75B49" w:rsidP="00270C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Calibri" w:hAnsi="Times New Roman" w:cs="Times New Roman"/>
                <w:sz w:val="27"/>
                <w:szCs w:val="27"/>
              </w:rPr>
              <w:t>Дата проведения</w:t>
            </w:r>
          </w:p>
        </w:tc>
      </w:tr>
      <w:tr w:rsidR="00270CF0" w:rsidRPr="00F75B49" w:rsidTr="00EA13D8">
        <w:trPr>
          <w:gridBefore w:val="1"/>
          <w:wBefore w:w="14" w:type="dxa"/>
        </w:trPr>
        <w:tc>
          <w:tcPr>
            <w:tcW w:w="1095" w:type="dxa"/>
            <w:gridSpan w:val="3"/>
            <w:vMerge/>
            <w:vAlign w:val="center"/>
            <w:hideMark/>
          </w:tcPr>
          <w:p w:rsidR="00270CF0" w:rsidRPr="00F75B49" w:rsidRDefault="00270CF0" w:rsidP="00270C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5143" w:type="dxa"/>
            <w:vMerge/>
            <w:vAlign w:val="center"/>
            <w:hideMark/>
          </w:tcPr>
          <w:p w:rsidR="00270CF0" w:rsidRPr="00F75B49" w:rsidRDefault="00270CF0" w:rsidP="00270C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:rsidR="00270CF0" w:rsidRPr="00F75B49" w:rsidRDefault="00270CF0" w:rsidP="00270C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:rsidR="00270CF0" w:rsidRPr="00F75B49" w:rsidRDefault="00270CF0" w:rsidP="00270CF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709" w:type="dxa"/>
            <w:hideMark/>
          </w:tcPr>
          <w:p w:rsidR="00270CF0" w:rsidRPr="00F75B49" w:rsidRDefault="00270CF0" w:rsidP="00270C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план</w:t>
            </w:r>
          </w:p>
          <w:p w:rsidR="00270CF0" w:rsidRPr="00F75B49" w:rsidRDefault="00270CF0" w:rsidP="00270C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852" w:type="dxa"/>
          </w:tcPr>
          <w:p w:rsidR="00270CF0" w:rsidRDefault="00270CF0">
            <w:pPr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Calibri" w:hAnsi="Times New Roman" w:cs="Times New Roman"/>
                <w:sz w:val="27"/>
                <w:szCs w:val="27"/>
              </w:rPr>
              <w:t>факт</w:t>
            </w:r>
          </w:p>
          <w:p w:rsidR="00270CF0" w:rsidRPr="00F75B49" w:rsidRDefault="00270CF0" w:rsidP="00270C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</w:tr>
      <w:tr w:rsidR="00F75B49" w:rsidRPr="00F75B49" w:rsidTr="00BA459D">
        <w:trPr>
          <w:gridBefore w:val="1"/>
          <w:wBefore w:w="14" w:type="dxa"/>
        </w:trPr>
        <w:tc>
          <w:tcPr>
            <w:tcW w:w="10067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75B49" w:rsidRPr="00770C65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b/>
                <w:bCs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b/>
                <w:bCs/>
                <w:sz w:val="27"/>
                <w:szCs w:val="27"/>
              </w:rPr>
              <w:t>Производство, труд и технологии</w:t>
            </w:r>
          </w:p>
        </w:tc>
      </w:tr>
      <w:tr w:rsidR="00F75B49" w:rsidRPr="00F75B49" w:rsidTr="00BA459D">
        <w:trPr>
          <w:gridBefore w:val="1"/>
          <w:wBefore w:w="14" w:type="dxa"/>
        </w:trPr>
        <w:tc>
          <w:tcPr>
            <w:tcW w:w="10067" w:type="dxa"/>
            <w:gridSpan w:val="8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75B49" w:rsidRPr="00770C65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b/>
                <w:bCs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b/>
                <w:bCs/>
                <w:sz w:val="27"/>
                <w:szCs w:val="27"/>
              </w:rPr>
              <w:t>Организация производства                                                                                       8 часов</w:t>
            </w:r>
          </w:p>
        </w:tc>
      </w:tr>
      <w:tr w:rsidR="00F75B49" w:rsidRPr="00F75B49" w:rsidTr="00BA459D">
        <w:trPr>
          <w:gridBefore w:val="1"/>
          <w:wBefore w:w="14" w:type="dxa"/>
        </w:trPr>
        <w:tc>
          <w:tcPr>
            <w:tcW w:w="10067" w:type="dxa"/>
            <w:gridSpan w:val="8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75B49" w:rsidRPr="00770C65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Структура современного производства.</w:t>
            </w:r>
          </w:p>
        </w:tc>
      </w:tr>
      <w:tr w:rsidR="00EA13D8" w:rsidRPr="00770C65" w:rsidTr="00EA13D8">
        <w:tc>
          <w:tcPr>
            <w:tcW w:w="71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1</w:t>
            </w:r>
          </w:p>
        </w:tc>
        <w:tc>
          <w:tcPr>
            <w:tcW w:w="5533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EA13D8" w:rsidRPr="00770C65" w:rsidRDefault="00EA13D8" w:rsidP="00EA13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770C65">
              <w:rPr>
                <w:rFonts w:ascii="Times New Roman" w:hAnsi="Times New Roman" w:cs="Times New Roman"/>
                <w:sz w:val="27"/>
                <w:szCs w:val="27"/>
              </w:rPr>
              <w:t xml:space="preserve">Представление об организации производства: сферы производства, отрасли, объединения, комплексы и предприятия. </w:t>
            </w:r>
          </w:p>
        </w:tc>
        <w:tc>
          <w:tcPr>
            <w:tcW w:w="851" w:type="dxa"/>
            <w:hideMark/>
          </w:tcPr>
          <w:p w:rsidR="00EA13D8" w:rsidRPr="00F75B49" w:rsidRDefault="00EA13D8" w:rsidP="00EA13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SimSu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>
              <w:rPr>
                <w:rFonts w:ascii="Times New Roman" w:eastAsia="Calibri" w:hAnsi="Times New Roman"/>
                <w:sz w:val="27"/>
                <w:szCs w:val="27"/>
              </w:rPr>
              <w:t>12</w:t>
            </w:r>
            <w:r w:rsidRPr="00770C65">
              <w:rPr>
                <w:rFonts w:ascii="Times New Roman" w:eastAsia="Calibri" w:hAnsi="Times New Roman"/>
                <w:sz w:val="27"/>
                <w:szCs w:val="27"/>
              </w:rPr>
              <w:t>.09</w:t>
            </w:r>
            <w:r>
              <w:rPr>
                <w:rFonts w:ascii="Times New Roman" w:eastAsia="Calibri" w:hAnsi="Times New Roman"/>
                <w:sz w:val="27"/>
                <w:szCs w:val="27"/>
              </w:rPr>
              <w:t>.20</w:t>
            </w:r>
          </w:p>
        </w:tc>
        <w:tc>
          <w:tcPr>
            <w:tcW w:w="156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>
              <w:rPr>
                <w:rFonts w:ascii="Times New Roman" w:eastAsia="Calibri" w:hAnsi="Times New Roman"/>
                <w:sz w:val="27"/>
                <w:szCs w:val="27"/>
              </w:rPr>
              <w:t>12</w:t>
            </w:r>
            <w:r w:rsidRPr="00770C65">
              <w:rPr>
                <w:rFonts w:ascii="Times New Roman" w:eastAsia="Calibri" w:hAnsi="Times New Roman"/>
                <w:sz w:val="27"/>
                <w:szCs w:val="27"/>
              </w:rPr>
              <w:t>.09</w:t>
            </w:r>
            <w:r>
              <w:rPr>
                <w:rFonts w:ascii="Times New Roman" w:eastAsia="Calibri" w:hAnsi="Times New Roman"/>
                <w:sz w:val="27"/>
                <w:szCs w:val="27"/>
              </w:rPr>
              <w:t>.20</w:t>
            </w:r>
          </w:p>
        </w:tc>
      </w:tr>
      <w:tr w:rsidR="00EA13D8" w:rsidRPr="00770C65" w:rsidTr="00EA13D8">
        <w:tc>
          <w:tcPr>
            <w:tcW w:w="719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2</w:t>
            </w:r>
          </w:p>
        </w:tc>
        <w:tc>
          <w:tcPr>
            <w:tcW w:w="5533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EA13D8" w:rsidRPr="00770C65" w:rsidRDefault="00EA13D8" w:rsidP="00EA13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770C65">
              <w:rPr>
                <w:rFonts w:ascii="Times New Roman" w:hAnsi="Times New Roman" w:cs="Times New Roman"/>
                <w:sz w:val="27"/>
                <w:szCs w:val="27"/>
              </w:rPr>
              <w:t xml:space="preserve">Составляющие современного производства. Разделение и кооперация труда. </w:t>
            </w:r>
          </w:p>
        </w:tc>
        <w:tc>
          <w:tcPr>
            <w:tcW w:w="851" w:type="dxa"/>
            <w:hideMark/>
          </w:tcPr>
          <w:p w:rsidR="00EA13D8" w:rsidRPr="00F75B49" w:rsidRDefault="00EA13D8" w:rsidP="00EA13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SimSu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4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>
              <w:rPr>
                <w:rFonts w:ascii="Times New Roman" w:eastAsia="Calibri" w:hAnsi="Times New Roman"/>
                <w:sz w:val="27"/>
                <w:szCs w:val="27"/>
              </w:rPr>
              <w:t>19</w:t>
            </w:r>
            <w:r w:rsidRPr="00770C65">
              <w:rPr>
                <w:rFonts w:ascii="Times New Roman" w:eastAsia="Calibri" w:hAnsi="Times New Roman"/>
                <w:sz w:val="27"/>
                <w:szCs w:val="27"/>
              </w:rPr>
              <w:t>.09</w:t>
            </w:r>
            <w:r>
              <w:rPr>
                <w:rFonts w:ascii="Times New Roman" w:eastAsia="Calibri" w:hAnsi="Times New Roman"/>
                <w:sz w:val="27"/>
                <w:szCs w:val="27"/>
              </w:rPr>
              <w:t>.20</w:t>
            </w:r>
          </w:p>
        </w:tc>
        <w:tc>
          <w:tcPr>
            <w:tcW w:w="1561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>
              <w:rPr>
                <w:rFonts w:ascii="Times New Roman" w:eastAsia="Calibri" w:hAnsi="Times New Roman"/>
                <w:sz w:val="27"/>
                <w:szCs w:val="27"/>
              </w:rPr>
              <w:t>19</w:t>
            </w:r>
            <w:r w:rsidRPr="00770C65">
              <w:rPr>
                <w:rFonts w:ascii="Times New Roman" w:eastAsia="Calibri" w:hAnsi="Times New Roman"/>
                <w:sz w:val="27"/>
                <w:szCs w:val="27"/>
              </w:rPr>
              <w:t>.09</w:t>
            </w:r>
            <w:r>
              <w:rPr>
                <w:rFonts w:ascii="Times New Roman" w:eastAsia="Calibri" w:hAnsi="Times New Roman"/>
                <w:sz w:val="27"/>
                <w:szCs w:val="27"/>
              </w:rPr>
              <w:t>.20</w:t>
            </w:r>
          </w:p>
        </w:tc>
      </w:tr>
      <w:tr w:rsidR="00EA13D8" w:rsidRPr="00770C65" w:rsidTr="00EA13D8">
        <w:tc>
          <w:tcPr>
            <w:tcW w:w="719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3</w:t>
            </w:r>
          </w:p>
        </w:tc>
        <w:tc>
          <w:tcPr>
            <w:tcW w:w="5533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EA13D8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CC6796">
              <w:rPr>
                <w:rFonts w:ascii="Times New Roman" w:eastAsia="Calibri" w:hAnsi="Times New Roman"/>
                <w:i/>
                <w:sz w:val="27"/>
                <w:szCs w:val="27"/>
              </w:rPr>
              <w:t>Практическая работа:</w:t>
            </w:r>
          </w:p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 xml:space="preserve">Анализ региональной структуры производственной сферы, анализ форм разделения труда в организации, анализ требований к образовательному уровню и квалификации работников. </w:t>
            </w:r>
          </w:p>
        </w:tc>
        <w:tc>
          <w:tcPr>
            <w:tcW w:w="851" w:type="dxa"/>
          </w:tcPr>
          <w:p w:rsidR="00EA13D8" w:rsidRPr="00770C65" w:rsidRDefault="00EA13D8" w:rsidP="00EA13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770C65">
              <w:rPr>
                <w:rFonts w:ascii="Times New Roman" w:eastAsia="SimSu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4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>
              <w:rPr>
                <w:rFonts w:ascii="Times New Roman" w:eastAsia="Calibri" w:hAnsi="Times New Roman"/>
                <w:sz w:val="27"/>
                <w:szCs w:val="27"/>
              </w:rPr>
              <w:t>26</w:t>
            </w:r>
            <w:r w:rsidRPr="00770C65">
              <w:rPr>
                <w:rFonts w:ascii="Times New Roman" w:eastAsia="Calibri" w:hAnsi="Times New Roman"/>
                <w:sz w:val="27"/>
                <w:szCs w:val="27"/>
              </w:rPr>
              <w:t>.09</w:t>
            </w:r>
            <w:r>
              <w:rPr>
                <w:rFonts w:ascii="Times New Roman" w:eastAsia="Calibri" w:hAnsi="Times New Roman"/>
                <w:sz w:val="27"/>
                <w:szCs w:val="27"/>
              </w:rPr>
              <w:t>.20</w:t>
            </w:r>
          </w:p>
        </w:tc>
        <w:tc>
          <w:tcPr>
            <w:tcW w:w="1561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>
              <w:rPr>
                <w:rFonts w:ascii="Times New Roman" w:eastAsia="Calibri" w:hAnsi="Times New Roman"/>
                <w:sz w:val="27"/>
                <w:szCs w:val="27"/>
              </w:rPr>
              <w:t>26</w:t>
            </w:r>
            <w:r w:rsidRPr="00770C65">
              <w:rPr>
                <w:rFonts w:ascii="Times New Roman" w:eastAsia="Calibri" w:hAnsi="Times New Roman"/>
                <w:sz w:val="27"/>
                <w:szCs w:val="27"/>
              </w:rPr>
              <w:t>.09</w:t>
            </w:r>
            <w:r>
              <w:rPr>
                <w:rFonts w:ascii="Times New Roman" w:eastAsia="Calibri" w:hAnsi="Times New Roman"/>
                <w:sz w:val="27"/>
                <w:szCs w:val="27"/>
              </w:rPr>
              <w:t>.20</w:t>
            </w:r>
          </w:p>
        </w:tc>
      </w:tr>
      <w:tr w:rsidR="00EA13D8" w:rsidRPr="00770C65" w:rsidTr="00EA13D8">
        <w:tc>
          <w:tcPr>
            <w:tcW w:w="719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4</w:t>
            </w:r>
          </w:p>
        </w:tc>
        <w:tc>
          <w:tcPr>
            <w:tcW w:w="5533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CC6796">
              <w:rPr>
                <w:rFonts w:ascii="Times New Roman" w:eastAsia="Calibri" w:hAnsi="Times New Roman"/>
                <w:i/>
                <w:sz w:val="27"/>
                <w:szCs w:val="27"/>
              </w:rPr>
              <w:t>Практическая работа:</w:t>
            </w:r>
            <w:r w:rsidRPr="00770C65">
              <w:rPr>
                <w:rFonts w:ascii="Times New Roman" w:eastAsia="Calibri" w:hAnsi="Times New Roman"/>
                <w:sz w:val="27"/>
                <w:szCs w:val="27"/>
              </w:rPr>
              <w:t xml:space="preserve"> описание целей деятельности, особенности производства и характера продукции предприятия  (на примере ОАО «Нижнекамскнефтехим»)</w:t>
            </w:r>
          </w:p>
        </w:tc>
        <w:tc>
          <w:tcPr>
            <w:tcW w:w="851" w:type="dxa"/>
          </w:tcPr>
          <w:p w:rsidR="00EA13D8" w:rsidRPr="00770C65" w:rsidRDefault="00EA13D8" w:rsidP="00EA13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770C65">
              <w:rPr>
                <w:rFonts w:ascii="Times New Roman" w:eastAsia="SimSu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4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>
              <w:rPr>
                <w:rFonts w:ascii="Times New Roman" w:eastAsia="Calibri" w:hAnsi="Times New Roman"/>
                <w:sz w:val="27"/>
                <w:szCs w:val="27"/>
              </w:rPr>
              <w:t>03.10.20</w:t>
            </w:r>
          </w:p>
        </w:tc>
        <w:tc>
          <w:tcPr>
            <w:tcW w:w="1561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>
              <w:rPr>
                <w:rFonts w:ascii="Times New Roman" w:eastAsia="Calibri" w:hAnsi="Times New Roman"/>
                <w:sz w:val="27"/>
                <w:szCs w:val="27"/>
              </w:rPr>
              <w:t>03.10.20</w:t>
            </w:r>
          </w:p>
        </w:tc>
      </w:tr>
      <w:tr w:rsidR="00F75B49" w:rsidRPr="00F75B49" w:rsidTr="00BA459D">
        <w:trPr>
          <w:trHeight w:val="218"/>
        </w:trPr>
        <w:tc>
          <w:tcPr>
            <w:tcW w:w="10081" w:type="dxa"/>
            <w:gridSpan w:val="9"/>
            <w:hideMark/>
          </w:tcPr>
          <w:p w:rsidR="00F75B49" w:rsidRPr="00F75B49" w:rsidRDefault="00F75B49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770C65">
              <w:rPr>
                <w:rFonts w:ascii="Times New Roman" w:eastAsia="SimSun" w:hAnsi="Times New Roman" w:cs="Times New Roman"/>
                <w:sz w:val="27"/>
                <w:szCs w:val="27"/>
              </w:rPr>
              <w:t>Нормирование и оплата труда</w:t>
            </w:r>
          </w:p>
        </w:tc>
      </w:tr>
      <w:tr w:rsidR="00EA13D8" w:rsidRPr="00770C65" w:rsidTr="00EA13D8">
        <w:tc>
          <w:tcPr>
            <w:tcW w:w="71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5</w:t>
            </w:r>
          </w:p>
        </w:tc>
        <w:tc>
          <w:tcPr>
            <w:tcW w:w="5533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EA13D8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CC6796">
              <w:rPr>
                <w:rFonts w:ascii="Times New Roman" w:eastAsia="Calibri" w:hAnsi="Times New Roman"/>
                <w:i/>
                <w:sz w:val="27"/>
                <w:szCs w:val="27"/>
              </w:rPr>
              <w:t>Практическая работа:</w:t>
            </w:r>
          </w:p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Нормирование труда; нормы производства и тарификация; нормативы, системы и формы оплаты труда. Требования к квалификации специалистов различных профессий. Единый тарифно-квалификационный справочник работ и профессий (ЕТКС).</w:t>
            </w:r>
          </w:p>
        </w:tc>
        <w:tc>
          <w:tcPr>
            <w:tcW w:w="851" w:type="dxa"/>
            <w:hideMark/>
          </w:tcPr>
          <w:p w:rsidR="00EA13D8" w:rsidRPr="00F75B49" w:rsidRDefault="00EA13D8" w:rsidP="00EA13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SimSu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>
              <w:rPr>
                <w:rFonts w:ascii="Times New Roman" w:eastAsia="Calibri" w:hAnsi="Times New Roman"/>
                <w:sz w:val="27"/>
                <w:szCs w:val="27"/>
              </w:rPr>
              <w:t>10</w:t>
            </w:r>
            <w:r w:rsidRPr="00770C65">
              <w:rPr>
                <w:rFonts w:ascii="Times New Roman" w:eastAsia="Calibri" w:hAnsi="Times New Roman"/>
                <w:sz w:val="27"/>
                <w:szCs w:val="27"/>
              </w:rPr>
              <w:t>.10</w:t>
            </w:r>
            <w:r>
              <w:rPr>
                <w:rFonts w:ascii="Times New Roman" w:eastAsia="Calibri" w:hAnsi="Times New Roman"/>
                <w:sz w:val="27"/>
                <w:szCs w:val="27"/>
              </w:rPr>
              <w:t>.20</w:t>
            </w:r>
          </w:p>
        </w:tc>
        <w:tc>
          <w:tcPr>
            <w:tcW w:w="156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>
              <w:rPr>
                <w:rFonts w:ascii="Times New Roman" w:eastAsia="Calibri" w:hAnsi="Times New Roman"/>
                <w:sz w:val="27"/>
                <w:szCs w:val="27"/>
              </w:rPr>
              <w:t>10</w:t>
            </w:r>
            <w:r w:rsidRPr="00770C65">
              <w:rPr>
                <w:rFonts w:ascii="Times New Roman" w:eastAsia="Calibri" w:hAnsi="Times New Roman"/>
                <w:sz w:val="27"/>
                <w:szCs w:val="27"/>
              </w:rPr>
              <w:t>.10</w:t>
            </w:r>
            <w:r>
              <w:rPr>
                <w:rFonts w:ascii="Times New Roman" w:eastAsia="Calibri" w:hAnsi="Times New Roman"/>
                <w:sz w:val="27"/>
                <w:szCs w:val="27"/>
              </w:rPr>
              <w:t>.20</w:t>
            </w:r>
          </w:p>
        </w:tc>
      </w:tr>
      <w:tr w:rsidR="00EA13D8" w:rsidRPr="00770C65" w:rsidTr="00EA13D8">
        <w:tc>
          <w:tcPr>
            <w:tcW w:w="719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6</w:t>
            </w:r>
          </w:p>
        </w:tc>
        <w:tc>
          <w:tcPr>
            <w:tcW w:w="5533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CC6796">
              <w:rPr>
                <w:rFonts w:ascii="Times New Roman" w:eastAsia="Calibri" w:hAnsi="Times New Roman"/>
                <w:i/>
                <w:sz w:val="27"/>
                <w:szCs w:val="27"/>
              </w:rPr>
              <w:t>Практическая работа:</w:t>
            </w:r>
            <w:r w:rsidRPr="00CC6796">
              <w:rPr>
                <w:rFonts w:ascii="Times New Roman" w:eastAsia="Calibri" w:hAnsi="Times New Roman"/>
                <w:sz w:val="27"/>
                <w:szCs w:val="27"/>
              </w:rPr>
              <w:t xml:space="preserve"> </w:t>
            </w:r>
            <w:r w:rsidRPr="00770C65">
              <w:rPr>
                <w:rFonts w:ascii="Times New Roman" w:eastAsia="Calibri" w:hAnsi="Times New Roman"/>
                <w:sz w:val="27"/>
                <w:szCs w:val="27"/>
              </w:rPr>
              <w:t>Установление формы нормирования труда для лиц ближайшего окружения, сопоставлении достоинств и недостатков различных форм оплаты труда, определение преимущественных областей применения различных форм оплаты труда.</w:t>
            </w:r>
          </w:p>
        </w:tc>
        <w:tc>
          <w:tcPr>
            <w:tcW w:w="851" w:type="dxa"/>
            <w:hideMark/>
          </w:tcPr>
          <w:p w:rsidR="00EA13D8" w:rsidRPr="00F75B49" w:rsidRDefault="00EA13D8" w:rsidP="00EA13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SimSu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4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>
              <w:rPr>
                <w:rFonts w:ascii="Times New Roman" w:eastAsia="Calibri" w:hAnsi="Times New Roman"/>
                <w:sz w:val="27"/>
                <w:szCs w:val="27"/>
              </w:rPr>
              <w:t>17</w:t>
            </w:r>
            <w:r w:rsidRPr="00770C65">
              <w:rPr>
                <w:rFonts w:ascii="Times New Roman" w:eastAsia="Calibri" w:hAnsi="Times New Roman"/>
                <w:sz w:val="27"/>
                <w:szCs w:val="27"/>
              </w:rPr>
              <w:t>.10</w:t>
            </w:r>
            <w:r>
              <w:rPr>
                <w:rFonts w:ascii="Times New Roman" w:eastAsia="Calibri" w:hAnsi="Times New Roman"/>
                <w:sz w:val="27"/>
                <w:szCs w:val="27"/>
              </w:rPr>
              <w:t>.20</w:t>
            </w:r>
          </w:p>
        </w:tc>
        <w:tc>
          <w:tcPr>
            <w:tcW w:w="1561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>
              <w:rPr>
                <w:rFonts w:ascii="Times New Roman" w:eastAsia="Calibri" w:hAnsi="Times New Roman"/>
                <w:sz w:val="27"/>
                <w:szCs w:val="27"/>
              </w:rPr>
              <w:t>17</w:t>
            </w:r>
            <w:r w:rsidRPr="00770C65">
              <w:rPr>
                <w:rFonts w:ascii="Times New Roman" w:eastAsia="Calibri" w:hAnsi="Times New Roman"/>
                <w:sz w:val="27"/>
                <w:szCs w:val="27"/>
              </w:rPr>
              <w:t>.10</w:t>
            </w:r>
            <w:r>
              <w:rPr>
                <w:rFonts w:ascii="Times New Roman" w:eastAsia="Calibri" w:hAnsi="Times New Roman"/>
                <w:sz w:val="27"/>
                <w:szCs w:val="27"/>
              </w:rPr>
              <w:t>.20</w:t>
            </w:r>
          </w:p>
        </w:tc>
      </w:tr>
      <w:tr w:rsidR="00F75B49" w:rsidRPr="00F75B49" w:rsidTr="00BA459D">
        <w:tc>
          <w:tcPr>
            <w:tcW w:w="10081" w:type="dxa"/>
            <w:gridSpan w:val="9"/>
            <w:hideMark/>
          </w:tcPr>
          <w:p w:rsidR="00F75B49" w:rsidRPr="00F75B49" w:rsidRDefault="00F75B49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770C65">
              <w:rPr>
                <w:rFonts w:ascii="Times New Roman" w:eastAsia="SimSun" w:hAnsi="Times New Roman" w:cs="Times New Roman"/>
                <w:sz w:val="27"/>
                <w:szCs w:val="27"/>
              </w:rPr>
              <w:t>Научная организация труда</w:t>
            </w:r>
          </w:p>
        </w:tc>
      </w:tr>
      <w:tr w:rsidR="00EA13D8" w:rsidRPr="00770C65" w:rsidTr="00EA13D8">
        <w:tc>
          <w:tcPr>
            <w:tcW w:w="71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7</w:t>
            </w:r>
          </w:p>
        </w:tc>
        <w:tc>
          <w:tcPr>
            <w:tcW w:w="5533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EA13D8" w:rsidRPr="00770C65" w:rsidRDefault="00EA13D8" w:rsidP="00EA13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CC6796">
              <w:rPr>
                <w:rFonts w:ascii="Times New Roman" w:hAnsi="Times New Roman" w:cs="Times New Roman"/>
                <w:i/>
                <w:sz w:val="27"/>
                <w:szCs w:val="27"/>
              </w:rPr>
              <w:t>Практическая работа:</w:t>
            </w:r>
            <w:r w:rsidRPr="00CC6796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770C65">
              <w:rPr>
                <w:rFonts w:ascii="Times New Roman" w:hAnsi="Times New Roman" w:cs="Times New Roman"/>
                <w:sz w:val="27"/>
                <w:szCs w:val="27"/>
              </w:rPr>
              <w:t xml:space="preserve">Овладение основами культуры труда: научная организация труда; </w:t>
            </w:r>
            <w:r w:rsidRPr="00770C65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трудовая и технологическая дисциплина; безопасность труда и средства ее обеспечения; эстетика труда; этика взаимоотношений в трудовом коллективе; формы творчества в труде.</w:t>
            </w:r>
          </w:p>
        </w:tc>
        <w:tc>
          <w:tcPr>
            <w:tcW w:w="851" w:type="dxa"/>
            <w:hideMark/>
          </w:tcPr>
          <w:p w:rsidR="00EA13D8" w:rsidRPr="00F75B49" w:rsidRDefault="00EA13D8" w:rsidP="00EA13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SimSun" w:hAnsi="Times New Roman" w:cs="Times New Roman"/>
                <w:sz w:val="27"/>
                <w:szCs w:val="27"/>
              </w:rPr>
              <w:lastRenderedPageBreak/>
              <w:t>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>
              <w:rPr>
                <w:rFonts w:ascii="Times New Roman" w:eastAsia="Calibri" w:hAnsi="Times New Roman"/>
                <w:sz w:val="27"/>
                <w:szCs w:val="27"/>
              </w:rPr>
              <w:t>24.</w:t>
            </w:r>
            <w:r w:rsidRPr="00770C65">
              <w:rPr>
                <w:rFonts w:ascii="Times New Roman" w:eastAsia="Calibri" w:hAnsi="Times New Roman"/>
                <w:sz w:val="27"/>
                <w:szCs w:val="27"/>
              </w:rPr>
              <w:t>10</w:t>
            </w:r>
            <w:r>
              <w:rPr>
                <w:rFonts w:ascii="Times New Roman" w:eastAsia="Calibri" w:hAnsi="Times New Roman"/>
                <w:sz w:val="27"/>
                <w:szCs w:val="27"/>
              </w:rPr>
              <w:t>.20</w:t>
            </w:r>
          </w:p>
        </w:tc>
        <w:tc>
          <w:tcPr>
            <w:tcW w:w="156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>
              <w:rPr>
                <w:rFonts w:ascii="Times New Roman" w:eastAsia="Calibri" w:hAnsi="Times New Roman"/>
                <w:sz w:val="27"/>
                <w:szCs w:val="27"/>
              </w:rPr>
              <w:t>24.</w:t>
            </w:r>
            <w:r w:rsidRPr="00770C65">
              <w:rPr>
                <w:rFonts w:ascii="Times New Roman" w:eastAsia="Calibri" w:hAnsi="Times New Roman"/>
                <w:sz w:val="27"/>
                <w:szCs w:val="27"/>
              </w:rPr>
              <w:t>10</w:t>
            </w:r>
            <w:r>
              <w:rPr>
                <w:rFonts w:ascii="Times New Roman" w:eastAsia="Calibri" w:hAnsi="Times New Roman"/>
                <w:sz w:val="27"/>
                <w:szCs w:val="27"/>
              </w:rPr>
              <w:t>.20</w:t>
            </w:r>
          </w:p>
        </w:tc>
      </w:tr>
      <w:tr w:rsidR="00EA13D8" w:rsidRPr="00770C65" w:rsidTr="00EA13D8">
        <w:tc>
          <w:tcPr>
            <w:tcW w:w="719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8</w:t>
            </w:r>
          </w:p>
        </w:tc>
        <w:tc>
          <w:tcPr>
            <w:tcW w:w="5533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CC6796">
              <w:rPr>
                <w:rFonts w:ascii="Times New Roman" w:eastAsia="Calibri" w:hAnsi="Times New Roman"/>
                <w:i/>
                <w:sz w:val="27"/>
                <w:szCs w:val="27"/>
              </w:rPr>
              <w:t>Практическая работа</w:t>
            </w:r>
            <w:r w:rsidRPr="00770C65">
              <w:rPr>
                <w:rFonts w:ascii="Times New Roman" w:eastAsia="Calibri" w:hAnsi="Times New Roman"/>
                <w:sz w:val="27"/>
                <w:szCs w:val="27"/>
              </w:rPr>
              <w:t>: проектирование рабочего места учащегося, современного рабочего места.</w:t>
            </w:r>
          </w:p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851" w:type="dxa"/>
            <w:hideMark/>
          </w:tcPr>
          <w:p w:rsidR="00EA13D8" w:rsidRPr="00F75B49" w:rsidRDefault="00EA13D8" w:rsidP="00EA13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SimSu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4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>
              <w:rPr>
                <w:rFonts w:ascii="Times New Roman" w:eastAsia="Calibri" w:hAnsi="Times New Roman"/>
                <w:sz w:val="27"/>
                <w:szCs w:val="27"/>
              </w:rPr>
              <w:t>31</w:t>
            </w:r>
            <w:r w:rsidRPr="00770C65">
              <w:rPr>
                <w:rFonts w:ascii="Times New Roman" w:eastAsia="Calibri" w:hAnsi="Times New Roman"/>
                <w:sz w:val="27"/>
                <w:szCs w:val="27"/>
              </w:rPr>
              <w:t>.10</w:t>
            </w:r>
            <w:r>
              <w:rPr>
                <w:rFonts w:ascii="Times New Roman" w:eastAsia="Calibri" w:hAnsi="Times New Roman"/>
                <w:sz w:val="27"/>
                <w:szCs w:val="27"/>
              </w:rPr>
              <w:t>.20</w:t>
            </w:r>
          </w:p>
        </w:tc>
        <w:tc>
          <w:tcPr>
            <w:tcW w:w="1561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13D8" w:rsidRPr="00770C65" w:rsidRDefault="00EA13D8" w:rsidP="00EA13D8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>
              <w:rPr>
                <w:rFonts w:ascii="Times New Roman" w:eastAsia="Calibri" w:hAnsi="Times New Roman"/>
                <w:sz w:val="27"/>
                <w:szCs w:val="27"/>
              </w:rPr>
              <w:t>31</w:t>
            </w:r>
            <w:r w:rsidRPr="00770C65">
              <w:rPr>
                <w:rFonts w:ascii="Times New Roman" w:eastAsia="Calibri" w:hAnsi="Times New Roman"/>
                <w:sz w:val="27"/>
                <w:szCs w:val="27"/>
              </w:rPr>
              <w:t>.10</w:t>
            </w:r>
            <w:r>
              <w:rPr>
                <w:rFonts w:ascii="Times New Roman" w:eastAsia="Calibri" w:hAnsi="Times New Roman"/>
                <w:sz w:val="27"/>
                <w:szCs w:val="27"/>
              </w:rPr>
              <w:t>.20</w:t>
            </w:r>
          </w:p>
        </w:tc>
      </w:tr>
      <w:tr w:rsidR="00F75B49" w:rsidRPr="00F75B49" w:rsidTr="00BA459D">
        <w:tc>
          <w:tcPr>
            <w:tcW w:w="10081" w:type="dxa"/>
            <w:gridSpan w:val="9"/>
            <w:hideMark/>
          </w:tcPr>
          <w:p w:rsidR="00F75B49" w:rsidRPr="00F75B49" w:rsidRDefault="00F75B49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SimSun" w:hAnsi="Times New Roman" w:cs="Times New Roman"/>
                <w:sz w:val="27"/>
                <w:szCs w:val="27"/>
              </w:rPr>
              <w:t>Производство и окружающая среда.</w:t>
            </w:r>
          </w:p>
        </w:tc>
      </w:tr>
      <w:tr w:rsidR="00F75B49" w:rsidRPr="00F75B49" w:rsidTr="00EA13D8">
        <w:tc>
          <w:tcPr>
            <w:tcW w:w="719" w:type="dxa"/>
            <w:gridSpan w:val="3"/>
            <w:hideMark/>
          </w:tcPr>
          <w:p w:rsidR="00F75B49" w:rsidRPr="00F75B49" w:rsidRDefault="00F75B49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SimSun" w:hAnsi="Times New Roman" w:cs="Times New Roman"/>
                <w:sz w:val="27"/>
                <w:szCs w:val="27"/>
              </w:rPr>
              <w:t>8</w:t>
            </w:r>
          </w:p>
        </w:tc>
        <w:tc>
          <w:tcPr>
            <w:tcW w:w="5533" w:type="dxa"/>
            <w:gridSpan w:val="2"/>
            <w:hideMark/>
          </w:tcPr>
          <w:p w:rsidR="00F75B49" w:rsidRPr="00F75B49" w:rsidRDefault="00F75B49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SimSun" w:hAnsi="Times New Roman" w:cs="Times New Roman"/>
                <w:sz w:val="27"/>
                <w:szCs w:val="27"/>
              </w:rPr>
              <w:t>Хозяйственная деятельность человека как основная причина загрязнения окружающей среды. Основные источники загрязнения атмосферы, почвы и воды.  Рациональное размещение производства для снижения экологических последствий хозяйственной деятельности.</w:t>
            </w:r>
          </w:p>
        </w:tc>
        <w:tc>
          <w:tcPr>
            <w:tcW w:w="851" w:type="dxa"/>
            <w:hideMark/>
          </w:tcPr>
          <w:p w:rsidR="00F75B49" w:rsidRPr="00F75B49" w:rsidRDefault="00F75B49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SimSu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417" w:type="dxa"/>
            <w:hideMark/>
          </w:tcPr>
          <w:p w:rsidR="00F75B49" w:rsidRPr="00F75B49" w:rsidRDefault="00F75B49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F75B49" w:rsidRPr="00F75B49" w:rsidRDefault="00F75B49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</w:p>
        </w:tc>
      </w:tr>
      <w:tr w:rsidR="00F75B49" w:rsidRPr="00770C65" w:rsidTr="00EA13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2"/>
          <w:wBefore w:w="22" w:type="dxa"/>
        </w:trPr>
        <w:tc>
          <w:tcPr>
            <w:tcW w:w="10059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75B49" w:rsidRPr="00770C65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b/>
                <w:bCs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b/>
                <w:bCs/>
                <w:sz w:val="27"/>
                <w:szCs w:val="27"/>
              </w:rPr>
              <w:t>Технология проектирования и создания материальных объектов или услуг       12 часов</w:t>
            </w:r>
          </w:p>
        </w:tc>
      </w:tr>
      <w:tr w:rsidR="00F75B49" w:rsidRPr="00770C65" w:rsidTr="00EA13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2"/>
          <w:wBefore w:w="22" w:type="dxa"/>
        </w:trPr>
        <w:tc>
          <w:tcPr>
            <w:tcW w:w="10059" w:type="dxa"/>
            <w:gridSpan w:val="7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75B49" w:rsidRPr="00770C65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Функционально-стоимостной анализ.</w:t>
            </w:r>
          </w:p>
        </w:tc>
      </w:tr>
      <w:tr w:rsidR="00F75B49" w:rsidRPr="00770C65" w:rsidTr="00EA13D8">
        <w:tc>
          <w:tcPr>
            <w:tcW w:w="71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75B49" w:rsidRPr="00770C65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9</w:t>
            </w:r>
          </w:p>
        </w:tc>
        <w:tc>
          <w:tcPr>
            <w:tcW w:w="5533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F75B49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 xml:space="preserve">Цели и задача ФСА, основные типы </w:t>
            </w:r>
            <w:proofErr w:type="gramStart"/>
            <w:r w:rsidRPr="00770C65">
              <w:rPr>
                <w:rFonts w:ascii="Times New Roman" w:eastAsia="Calibri" w:hAnsi="Times New Roman"/>
                <w:sz w:val="27"/>
                <w:szCs w:val="27"/>
              </w:rPr>
              <w:t>ФСА(</w:t>
            </w:r>
            <w:proofErr w:type="gramEnd"/>
            <w:r w:rsidRPr="00770C65">
              <w:rPr>
                <w:rFonts w:ascii="Times New Roman" w:eastAsia="Calibri" w:hAnsi="Times New Roman"/>
                <w:sz w:val="27"/>
                <w:szCs w:val="27"/>
              </w:rPr>
              <w:t>подготовительный, информационный, аналитический, творческий, исследовательский, рекомендательный, внедрения)</w:t>
            </w:r>
          </w:p>
          <w:p w:rsidR="006853A5" w:rsidRPr="006853A5" w:rsidRDefault="006853A5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i/>
                <w:sz w:val="27"/>
                <w:szCs w:val="27"/>
              </w:rPr>
            </w:pPr>
            <w:r w:rsidRPr="006853A5">
              <w:rPr>
                <w:rFonts w:ascii="Times New Roman" w:eastAsia="Calibri" w:hAnsi="Times New Roman"/>
                <w:i/>
                <w:sz w:val="27"/>
                <w:szCs w:val="27"/>
              </w:rPr>
              <w:t>Практическая работа.</w:t>
            </w:r>
          </w:p>
        </w:tc>
        <w:tc>
          <w:tcPr>
            <w:tcW w:w="851" w:type="dxa"/>
            <w:hideMark/>
          </w:tcPr>
          <w:p w:rsidR="00F75B49" w:rsidRPr="00F75B49" w:rsidRDefault="00F75B49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SimSu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75B49" w:rsidRPr="00770C65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F75B49" w:rsidRPr="00F75B49" w:rsidRDefault="00F75B49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F75B49" w:rsidRPr="00770C65" w:rsidTr="00EA13D8">
        <w:tc>
          <w:tcPr>
            <w:tcW w:w="719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75B49" w:rsidRPr="00770C65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10</w:t>
            </w:r>
          </w:p>
        </w:tc>
        <w:tc>
          <w:tcPr>
            <w:tcW w:w="5533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F75B49" w:rsidRPr="00770C65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Практическая работа: применение элементов ФСА для нахождения различных вариантов выполнения школьниками проектов.</w:t>
            </w:r>
          </w:p>
        </w:tc>
        <w:tc>
          <w:tcPr>
            <w:tcW w:w="851" w:type="dxa"/>
            <w:hideMark/>
          </w:tcPr>
          <w:p w:rsidR="00F75B49" w:rsidRPr="00F75B49" w:rsidRDefault="00F75B49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SimSu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4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75B49" w:rsidRPr="00770C65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F75B49" w:rsidRPr="00F75B49" w:rsidRDefault="00F75B49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F75B49" w:rsidRPr="00F75B49" w:rsidTr="00BA459D">
        <w:tc>
          <w:tcPr>
            <w:tcW w:w="10081" w:type="dxa"/>
            <w:gridSpan w:val="9"/>
            <w:hideMark/>
          </w:tcPr>
          <w:p w:rsidR="00F75B49" w:rsidRPr="00F75B49" w:rsidRDefault="00F75B49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  <w:r w:rsidRPr="00770C65"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  <w:t>Основные закономерности развития искусственных систем.</w:t>
            </w:r>
          </w:p>
        </w:tc>
      </w:tr>
      <w:tr w:rsidR="00F75B49" w:rsidRPr="00770C65" w:rsidTr="00EA13D8">
        <w:tc>
          <w:tcPr>
            <w:tcW w:w="71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75B49" w:rsidRPr="00770C65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11</w:t>
            </w:r>
          </w:p>
        </w:tc>
        <w:tc>
          <w:tcPr>
            <w:tcW w:w="5533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F75B49" w:rsidRPr="00770C65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 xml:space="preserve">Понятие об искусственной системе, развитие, как непрерывное возникновение и разрешение противоречий, закономерности развития искусственных систем,  </w:t>
            </w:r>
          </w:p>
        </w:tc>
        <w:tc>
          <w:tcPr>
            <w:tcW w:w="851" w:type="dxa"/>
            <w:hideMark/>
          </w:tcPr>
          <w:p w:rsidR="00F75B49" w:rsidRPr="00F75B49" w:rsidRDefault="00F75B49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SimSu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75B49" w:rsidRPr="00770C65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F75B49" w:rsidRPr="00F75B49" w:rsidRDefault="00F75B49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F75B49" w:rsidRPr="00770C65" w:rsidTr="00EA13D8">
        <w:tc>
          <w:tcPr>
            <w:tcW w:w="719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75B49" w:rsidRPr="00770C65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12</w:t>
            </w:r>
          </w:p>
        </w:tc>
        <w:tc>
          <w:tcPr>
            <w:tcW w:w="5533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F75B49" w:rsidRPr="00770C65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История развития техники, решение крупных научно-технических проблем в современном мире, выдающиеся открытия и изобретения, их авторы.</w:t>
            </w:r>
          </w:p>
        </w:tc>
        <w:tc>
          <w:tcPr>
            <w:tcW w:w="851" w:type="dxa"/>
            <w:hideMark/>
          </w:tcPr>
          <w:p w:rsidR="00F75B49" w:rsidRPr="00F75B49" w:rsidRDefault="00F75B49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SimSu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4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75B49" w:rsidRPr="00770C65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F75B49" w:rsidRPr="00F75B49" w:rsidRDefault="00F75B49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F75B49" w:rsidRPr="00770C65" w:rsidTr="00EA13D8">
        <w:tc>
          <w:tcPr>
            <w:tcW w:w="719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75B49" w:rsidRPr="00770C65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13</w:t>
            </w:r>
          </w:p>
        </w:tc>
        <w:tc>
          <w:tcPr>
            <w:tcW w:w="5533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F75B49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 xml:space="preserve">Перспективы развития науки и техники, использование закономерностей развития творческих систем для </w:t>
            </w:r>
            <w:proofErr w:type="gramStart"/>
            <w:r w:rsidRPr="00770C65">
              <w:rPr>
                <w:rFonts w:ascii="Times New Roman" w:eastAsia="Calibri" w:hAnsi="Times New Roman"/>
                <w:sz w:val="27"/>
                <w:szCs w:val="27"/>
              </w:rPr>
              <w:t>прогнозирования  направлений</w:t>
            </w:r>
            <w:proofErr w:type="gramEnd"/>
            <w:r w:rsidRPr="00770C65">
              <w:rPr>
                <w:rFonts w:ascii="Times New Roman" w:eastAsia="Calibri" w:hAnsi="Times New Roman"/>
                <w:sz w:val="27"/>
                <w:szCs w:val="27"/>
              </w:rPr>
              <w:t xml:space="preserve"> технического прогресса.</w:t>
            </w:r>
          </w:p>
          <w:p w:rsidR="006853A5" w:rsidRPr="00770C65" w:rsidRDefault="006853A5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6853A5">
              <w:rPr>
                <w:rFonts w:ascii="Times New Roman" w:eastAsia="Calibri" w:hAnsi="Times New Roman"/>
                <w:i/>
                <w:sz w:val="27"/>
                <w:szCs w:val="27"/>
              </w:rPr>
              <w:t>Самостоятельная работа</w:t>
            </w:r>
            <w:r>
              <w:rPr>
                <w:rFonts w:ascii="Times New Roman" w:eastAsia="Calibri" w:hAnsi="Times New Roman"/>
                <w:sz w:val="27"/>
                <w:szCs w:val="27"/>
              </w:rPr>
              <w:t>.</w:t>
            </w:r>
          </w:p>
        </w:tc>
        <w:tc>
          <w:tcPr>
            <w:tcW w:w="851" w:type="dxa"/>
            <w:hideMark/>
          </w:tcPr>
          <w:p w:rsidR="00F75B49" w:rsidRPr="00F75B49" w:rsidRDefault="00F75B49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SimSu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4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75B49" w:rsidRPr="00770C65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F75B49" w:rsidRPr="00F75B49" w:rsidRDefault="00F75B49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F75B49" w:rsidRPr="00770C65" w:rsidTr="00EA13D8">
        <w:tc>
          <w:tcPr>
            <w:tcW w:w="719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75B49" w:rsidRPr="00770C65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14</w:t>
            </w:r>
          </w:p>
        </w:tc>
        <w:tc>
          <w:tcPr>
            <w:tcW w:w="5533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6853A5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 xml:space="preserve">Практическая </w:t>
            </w:r>
            <w:proofErr w:type="gramStart"/>
            <w:r w:rsidRPr="00770C65">
              <w:rPr>
                <w:rFonts w:ascii="Times New Roman" w:eastAsia="Calibri" w:hAnsi="Times New Roman"/>
                <w:sz w:val="27"/>
                <w:szCs w:val="27"/>
              </w:rPr>
              <w:t>работа:  упражнения</w:t>
            </w:r>
            <w:proofErr w:type="gramEnd"/>
            <w:r w:rsidRPr="00770C65">
              <w:rPr>
                <w:rFonts w:ascii="Times New Roman" w:eastAsia="Calibri" w:hAnsi="Times New Roman"/>
                <w:sz w:val="27"/>
                <w:szCs w:val="27"/>
              </w:rPr>
              <w:t xml:space="preserve"> по поиску примеров проявления закономерностей </w:t>
            </w:r>
            <w:r w:rsidRPr="00770C65">
              <w:rPr>
                <w:rFonts w:ascii="Times New Roman" w:eastAsia="Calibri" w:hAnsi="Times New Roman"/>
                <w:sz w:val="27"/>
                <w:szCs w:val="27"/>
              </w:rPr>
              <w:lastRenderedPageBreak/>
              <w:t>развития искусственных систем (товаров и услуг)и определение направлений их совершенствования, прогнозирование направлений развития систем ближайшего окружения: устройства бытовой техники, транспортные машины, технологическое оборудование.</w:t>
            </w:r>
          </w:p>
          <w:p w:rsidR="00F75B49" w:rsidRPr="006853A5" w:rsidRDefault="006853A5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i/>
                <w:sz w:val="27"/>
                <w:szCs w:val="27"/>
              </w:rPr>
            </w:pPr>
            <w:r w:rsidRPr="006853A5">
              <w:rPr>
                <w:rFonts w:ascii="Times New Roman" w:eastAsia="Calibri" w:hAnsi="Times New Roman"/>
                <w:i/>
                <w:sz w:val="27"/>
                <w:szCs w:val="27"/>
              </w:rPr>
              <w:t>Практическая работа</w:t>
            </w:r>
          </w:p>
          <w:p w:rsidR="006853A5" w:rsidRPr="00770C65" w:rsidRDefault="006853A5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851" w:type="dxa"/>
            <w:hideMark/>
          </w:tcPr>
          <w:p w:rsidR="00F75B49" w:rsidRPr="00F75B49" w:rsidRDefault="00F75B49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SimSun" w:hAnsi="Times New Roman" w:cs="Times New Roman"/>
                <w:sz w:val="27"/>
                <w:szCs w:val="27"/>
              </w:rPr>
              <w:lastRenderedPageBreak/>
              <w:t>1</w:t>
            </w:r>
          </w:p>
        </w:tc>
        <w:tc>
          <w:tcPr>
            <w:tcW w:w="14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75B49" w:rsidRPr="00770C65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F75B49" w:rsidRPr="00F75B49" w:rsidRDefault="00F75B49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F75B49" w:rsidRPr="00770C65" w:rsidTr="00BA459D">
        <w:tc>
          <w:tcPr>
            <w:tcW w:w="10081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75B49" w:rsidRPr="00770C65" w:rsidRDefault="00F75B49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Защита интеллектуальной собственности.</w:t>
            </w:r>
          </w:p>
        </w:tc>
      </w:tr>
      <w:tr w:rsidR="0053006E" w:rsidRPr="00770C65" w:rsidTr="00EA13D8">
        <w:tc>
          <w:tcPr>
            <w:tcW w:w="71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15</w:t>
            </w:r>
          </w:p>
        </w:tc>
        <w:tc>
          <w:tcPr>
            <w:tcW w:w="5533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Понятие об интеллектуальной собственности, способы защиты авторских прав.</w:t>
            </w:r>
          </w:p>
        </w:tc>
        <w:tc>
          <w:tcPr>
            <w:tcW w:w="851" w:type="dxa"/>
            <w:hideMark/>
          </w:tcPr>
          <w:p w:rsidR="0053006E" w:rsidRPr="00F75B49" w:rsidRDefault="0053006E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SimSu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53006E" w:rsidRPr="00F75B49" w:rsidRDefault="0053006E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53006E" w:rsidRPr="00770C65" w:rsidTr="00EA13D8">
        <w:tc>
          <w:tcPr>
            <w:tcW w:w="719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16</w:t>
            </w:r>
          </w:p>
        </w:tc>
        <w:tc>
          <w:tcPr>
            <w:tcW w:w="5533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Научный и технический отчеты, публикации, депонирование рукописей, рационализаторские предложения</w:t>
            </w:r>
          </w:p>
        </w:tc>
        <w:tc>
          <w:tcPr>
            <w:tcW w:w="851" w:type="dxa"/>
          </w:tcPr>
          <w:p w:rsidR="0053006E" w:rsidRPr="00770C65" w:rsidRDefault="0053006E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770C65">
              <w:rPr>
                <w:rFonts w:ascii="Times New Roman" w:eastAsia="SimSu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4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53006E" w:rsidRPr="00770C65" w:rsidRDefault="0053006E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53006E" w:rsidRPr="00770C65" w:rsidTr="00EA13D8">
        <w:tc>
          <w:tcPr>
            <w:tcW w:w="719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17</w:t>
            </w:r>
          </w:p>
        </w:tc>
        <w:tc>
          <w:tcPr>
            <w:tcW w:w="5533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Сущность патентной системы разработок, открытие и изобретение, правила регистрации товарных знаков.</w:t>
            </w:r>
          </w:p>
        </w:tc>
        <w:tc>
          <w:tcPr>
            <w:tcW w:w="851" w:type="dxa"/>
            <w:hideMark/>
          </w:tcPr>
          <w:p w:rsidR="0053006E" w:rsidRPr="00F75B49" w:rsidRDefault="0053006E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SimSu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4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53006E" w:rsidRPr="00F75B49" w:rsidRDefault="0053006E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53006E" w:rsidRPr="00770C65" w:rsidTr="00EA13D8">
        <w:tc>
          <w:tcPr>
            <w:tcW w:w="719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18</w:t>
            </w:r>
          </w:p>
        </w:tc>
        <w:tc>
          <w:tcPr>
            <w:tcW w:w="5533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Практическая работа: разработка различных форм защиты проектных предложений ( тезисы докладов, краткие сообщения)</w:t>
            </w:r>
          </w:p>
        </w:tc>
        <w:tc>
          <w:tcPr>
            <w:tcW w:w="851" w:type="dxa"/>
            <w:hideMark/>
          </w:tcPr>
          <w:p w:rsidR="0053006E" w:rsidRPr="00F75B49" w:rsidRDefault="0053006E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SimSu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4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53006E" w:rsidRPr="00F75B49" w:rsidRDefault="0053006E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F75B49" w:rsidRPr="00F75B49" w:rsidTr="00BA459D">
        <w:tc>
          <w:tcPr>
            <w:tcW w:w="10081" w:type="dxa"/>
            <w:gridSpan w:val="9"/>
            <w:hideMark/>
          </w:tcPr>
          <w:p w:rsidR="0053006E" w:rsidRPr="00770C65" w:rsidRDefault="0053006E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  <w:r w:rsidRPr="00770C65"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  <w:t>Презентация результатов проектной деятельности</w:t>
            </w:r>
          </w:p>
          <w:p w:rsidR="00F75B49" w:rsidRPr="00F75B49" w:rsidRDefault="00F75B49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53006E" w:rsidRPr="00770C65" w:rsidTr="00EA13D8">
        <w:tc>
          <w:tcPr>
            <w:tcW w:w="71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19</w:t>
            </w:r>
          </w:p>
        </w:tc>
        <w:tc>
          <w:tcPr>
            <w:tcW w:w="5533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Оценка качества материального объекта или услуги, технологического процесса и результатов проектной деятельности. Оформление и презентация проекта и результатов труда. Учебный проект по технологии проектирования и создания материальных объектов и услуг.</w:t>
            </w:r>
          </w:p>
        </w:tc>
        <w:tc>
          <w:tcPr>
            <w:tcW w:w="851" w:type="dxa"/>
            <w:hideMark/>
          </w:tcPr>
          <w:p w:rsidR="0053006E" w:rsidRPr="00F75B49" w:rsidRDefault="0053006E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SimSu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53006E" w:rsidRPr="00F75B49" w:rsidRDefault="0053006E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53006E" w:rsidRPr="00770C65" w:rsidTr="00EA13D8">
        <w:tc>
          <w:tcPr>
            <w:tcW w:w="719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20</w:t>
            </w:r>
          </w:p>
        </w:tc>
        <w:tc>
          <w:tcPr>
            <w:tcW w:w="5533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Практическая работа: подготовка различных форм презентаций результатов собственной проектной деятельности, компьютерная презентация.</w:t>
            </w:r>
          </w:p>
        </w:tc>
        <w:tc>
          <w:tcPr>
            <w:tcW w:w="851" w:type="dxa"/>
            <w:hideMark/>
          </w:tcPr>
          <w:p w:rsidR="0053006E" w:rsidRPr="00F75B49" w:rsidRDefault="0053006E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SimSu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4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53006E" w:rsidRPr="00F75B49" w:rsidRDefault="0053006E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53006E" w:rsidRPr="00F75B49" w:rsidTr="00BA459D">
        <w:tc>
          <w:tcPr>
            <w:tcW w:w="10081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b/>
                <w:bCs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b/>
                <w:bCs/>
                <w:sz w:val="27"/>
                <w:szCs w:val="27"/>
              </w:rPr>
              <w:t>Профессиональное самоопределение и карьера.                                                     4 часа</w:t>
            </w:r>
          </w:p>
        </w:tc>
      </w:tr>
      <w:tr w:rsidR="0053006E" w:rsidRPr="00770C65" w:rsidTr="00BA459D">
        <w:tc>
          <w:tcPr>
            <w:tcW w:w="10081" w:type="dxa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Изучение рынка труда, профессий и профессионального образования.</w:t>
            </w:r>
          </w:p>
        </w:tc>
      </w:tr>
      <w:tr w:rsidR="0053006E" w:rsidRPr="00770C65" w:rsidTr="00EA13D8">
        <w:tc>
          <w:tcPr>
            <w:tcW w:w="71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21</w:t>
            </w:r>
          </w:p>
        </w:tc>
        <w:tc>
          <w:tcPr>
            <w:tcW w:w="5533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770C65">
              <w:rPr>
                <w:rFonts w:ascii="Times New Roman" w:hAnsi="Times New Roman" w:cs="Times New Roman"/>
                <w:sz w:val="27"/>
                <w:szCs w:val="27"/>
              </w:rPr>
              <w:t>Изучение рынка труда и профессий: конъюнктура рынка труда и профессий, спрос и предложения работодателей на различные виды профессионального труда, средства получения информации о рынке труда и путях профессионального образования. </w:t>
            </w:r>
          </w:p>
        </w:tc>
        <w:tc>
          <w:tcPr>
            <w:tcW w:w="851" w:type="dxa"/>
            <w:hideMark/>
          </w:tcPr>
          <w:p w:rsidR="0053006E" w:rsidRPr="00F75B49" w:rsidRDefault="0053006E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F75B49">
              <w:rPr>
                <w:rFonts w:ascii="Times New Roman" w:eastAsia="SimSu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53006E" w:rsidRPr="00F75B49" w:rsidRDefault="0053006E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53006E" w:rsidRPr="00770C65" w:rsidTr="00EA13D8">
        <w:tc>
          <w:tcPr>
            <w:tcW w:w="719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22</w:t>
            </w:r>
          </w:p>
        </w:tc>
        <w:tc>
          <w:tcPr>
            <w:tcW w:w="5533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i/>
                <w:iCs/>
                <w:sz w:val="27"/>
                <w:szCs w:val="27"/>
              </w:rPr>
            </w:pPr>
            <w:r w:rsidRPr="00770C65">
              <w:rPr>
                <w:rFonts w:ascii="Times New Roman" w:hAnsi="Times New Roman" w:cs="Times New Roman"/>
                <w:sz w:val="27"/>
                <w:szCs w:val="27"/>
              </w:rPr>
              <w:t xml:space="preserve">Виды и формы получения профессионального образования. Региональный рынок </w:t>
            </w:r>
            <w:r w:rsidRPr="00770C65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 xml:space="preserve">образовательных услуг. Центры </w:t>
            </w:r>
            <w:proofErr w:type="spellStart"/>
            <w:r w:rsidRPr="00770C65">
              <w:rPr>
                <w:rFonts w:ascii="Times New Roman" w:hAnsi="Times New Roman" w:cs="Times New Roman"/>
                <w:sz w:val="27"/>
                <w:szCs w:val="27"/>
              </w:rPr>
              <w:t>профконсультационной</w:t>
            </w:r>
            <w:proofErr w:type="spellEnd"/>
            <w:r w:rsidRPr="00770C65">
              <w:rPr>
                <w:rFonts w:ascii="Times New Roman" w:hAnsi="Times New Roman" w:cs="Times New Roman"/>
                <w:sz w:val="27"/>
                <w:szCs w:val="27"/>
              </w:rPr>
              <w:t xml:space="preserve"> помощи. Поиск источников информации о рынке образовательных услуг.</w:t>
            </w:r>
          </w:p>
        </w:tc>
        <w:tc>
          <w:tcPr>
            <w:tcW w:w="851" w:type="dxa"/>
          </w:tcPr>
          <w:p w:rsidR="0053006E" w:rsidRPr="00F75B49" w:rsidRDefault="0053006E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770C65">
              <w:rPr>
                <w:rFonts w:ascii="Times New Roman" w:eastAsia="SimSun" w:hAnsi="Times New Roman" w:cs="Times New Roman"/>
                <w:sz w:val="27"/>
                <w:szCs w:val="27"/>
              </w:rPr>
              <w:lastRenderedPageBreak/>
              <w:t>1</w:t>
            </w:r>
          </w:p>
        </w:tc>
        <w:tc>
          <w:tcPr>
            <w:tcW w:w="14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53006E" w:rsidRPr="00F75B49" w:rsidRDefault="0053006E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F75B49" w:rsidRPr="00F75B49" w:rsidTr="00BA459D">
        <w:tc>
          <w:tcPr>
            <w:tcW w:w="10081" w:type="dxa"/>
            <w:gridSpan w:val="9"/>
            <w:hideMark/>
          </w:tcPr>
          <w:p w:rsidR="0053006E" w:rsidRPr="00F75B49" w:rsidRDefault="0053006E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  <w:r w:rsidRPr="00770C65"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  <w:t>Планирование профессиональной карьеры.</w:t>
            </w:r>
          </w:p>
        </w:tc>
      </w:tr>
      <w:tr w:rsidR="0053006E" w:rsidRPr="00770C65" w:rsidTr="00EA13D8">
        <w:tc>
          <w:tcPr>
            <w:tcW w:w="71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23</w:t>
            </w:r>
          </w:p>
        </w:tc>
        <w:tc>
          <w:tcPr>
            <w:tcW w:w="5533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Планирование путей получения образования, профессионального и служебного роста. Возможности квалификационного и служебного роста. Характер профессионального образования и профессиональная мобильность.</w:t>
            </w:r>
          </w:p>
        </w:tc>
        <w:tc>
          <w:tcPr>
            <w:tcW w:w="851" w:type="dxa"/>
          </w:tcPr>
          <w:p w:rsidR="0053006E" w:rsidRPr="00F75B49" w:rsidRDefault="0053006E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770C65">
              <w:rPr>
                <w:rFonts w:ascii="Times New Roman" w:eastAsia="SimSu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53006E" w:rsidRPr="00F75B49" w:rsidRDefault="0053006E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53006E" w:rsidRPr="00770C65" w:rsidTr="00EA13D8">
        <w:tc>
          <w:tcPr>
            <w:tcW w:w="719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24</w:t>
            </w:r>
          </w:p>
        </w:tc>
        <w:tc>
          <w:tcPr>
            <w:tcW w:w="5533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Сопоставление профессиональных планов с состоянием здоровья, образовательным потенциалом, личностными особенностями. Практическая работа: п</w:t>
            </w:r>
            <w:r w:rsidRPr="00770C65">
              <w:rPr>
                <w:rFonts w:ascii="Times New Roman" w:eastAsia="Calibri" w:hAnsi="Times New Roman"/>
                <w:color w:val="000000"/>
                <w:sz w:val="27"/>
                <w:szCs w:val="27"/>
              </w:rPr>
              <w:t xml:space="preserve">одготовка резюме и формы </w:t>
            </w:r>
            <w:proofErr w:type="spellStart"/>
            <w:r w:rsidRPr="00770C65">
              <w:rPr>
                <w:rFonts w:ascii="Times New Roman" w:eastAsia="Calibri" w:hAnsi="Times New Roman"/>
                <w:color w:val="000000"/>
                <w:sz w:val="27"/>
                <w:szCs w:val="27"/>
              </w:rPr>
              <w:t>самопрезентации</w:t>
            </w:r>
            <w:proofErr w:type="spellEnd"/>
            <w:r w:rsidRPr="00770C65">
              <w:rPr>
                <w:rFonts w:ascii="Times New Roman" w:eastAsia="Calibri" w:hAnsi="Times New Roman"/>
                <w:color w:val="000000"/>
                <w:sz w:val="27"/>
                <w:szCs w:val="27"/>
              </w:rPr>
              <w:t xml:space="preserve"> для получения профессионального образования или трудоустройства. </w:t>
            </w:r>
            <w:r w:rsidRPr="00770C65">
              <w:rPr>
                <w:rFonts w:ascii="Times New Roman" w:eastAsia="Calibri" w:hAnsi="Times New Roman"/>
                <w:sz w:val="27"/>
                <w:szCs w:val="27"/>
              </w:rPr>
              <w:t>Выполнение проекта по уточнению профессиональных намерений.</w:t>
            </w:r>
          </w:p>
        </w:tc>
        <w:tc>
          <w:tcPr>
            <w:tcW w:w="851" w:type="dxa"/>
          </w:tcPr>
          <w:p w:rsidR="0053006E" w:rsidRPr="00F75B49" w:rsidRDefault="0053006E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770C65">
              <w:rPr>
                <w:rFonts w:ascii="Times New Roman" w:eastAsia="SimSu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4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53006E" w:rsidRPr="00F75B49" w:rsidRDefault="0053006E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53006E" w:rsidRPr="00770C65" w:rsidTr="00BA459D">
        <w:tc>
          <w:tcPr>
            <w:tcW w:w="10081" w:type="dxa"/>
            <w:gridSpan w:val="9"/>
            <w:hideMark/>
          </w:tcPr>
          <w:p w:rsidR="0053006E" w:rsidRPr="00F75B49" w:rsidRDefault="0053006E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sz w:val="27"/>
                <w:szCs w:val="27"/>
              </w:rPr>
            </w:pPr>
            <w:r w:rsidRPr="00770C65"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  <w:t>Творческая, проектная деятельность.                   8</w:t>
            </w:r>
          </w:p>
        </w:tc>
      </w:tr>
      <w:tr w:rsidR="0053006E" w:rsidRPr="00770C65" w:rsidTr="00EA13D8">
        <w:tc>
          <w:tcPr>
            <w:tcW w:w="71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25</w:t>
            </w:r>
          </w:p>
        </w:tc>
        <w:tc>
          <w:tcPr>
            <w:tcW w:w="5533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Ознакомление с примерными  темами  проектов.</w:t>
            </w:r>
          </w:p>
        </w:tc>
        <w:tc>
          <w:tcPr>
            <w:tcW w:w="851" w:type="dxa"/>
          </w:tcPr>
          <w:p w:rsidR="0053006E" w:rsidRPr="00F75B49" w:rsidRDefault="0053006E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53006E" w:rsidRPr="00F75B49" w:rsidRDefault="0053006E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53006E" w:rsidRPr="00770C65" w:rsidTr="00EA13D8">
        <w:tc>
          <w:tcPr>
            <w:tcW w:w="719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26</w:t>
            </w:r>
          </w:p>
        </w:tc>
        <w:tc>
          <w:tcPr>
            <w:tcW w:w="5533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Обоснование выбора темы проекта.</w:t>
            </w:r>
          </w:p>
        </w:tc>
        <w:tc>
          <w:tcPr>
            <w:tcW w:w="851" w:type="dxa"/>
          </w:tcPr>
          <w:p w:rsidR="0053006E" w:rsidRPr="00F75B49" w:rsidRDefault="0053006E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</w:p>
        </w:tc>
        <w:tc>
          <w:tcPr>
            <w:tcW w:w="14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53006E" w:rsidRPr="00F75B49" w:rsidRDefault="0053006E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53006E" w:rsidRPr="00770C65" w:rsidTr="00EA13D8">
        <w:tc>
          <w:tcPr>
            <w:tcW w:w="719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27</w:t>
            </w:r>
          </w:p>
        </w:tc>
        <w:tc>
          <w:tcPr>
            <w:tcW w:w="5533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Постановка задач, поиск пути их решения.</w:t>
            </w:r>
          </w:p>
        </w:tc>
        <w:tc>
          <w:tcPr>
            <w:tcW w:w="851" w:type="dxa"/>
          </w:tcPr>
          <w:p w:rsidR="0053006E" w:rsidRPr="00F75B49" w:rsidRDefault="0053006E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</w:p>
        </w:tc>
        <w:tc>
          <w:tcPr>
            <w:tcW w:w="14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53006E" w:rsidRPr="00F75B49" w:rsidRDefault="0053006E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53006E" w:rsidRPr="00770C65" w:rsidTr="00EA13D8">
        <w:tc>
          <w:tcPr>
            <w:tcW w:w="719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28</w:t>
            </w:r>
          </w:p>
        </w:tc>
        <w:tc>
          <w:tcPr>
            <w:tcW w:w="5533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Работа над проектом.</w:t>
            </w:r>
          </w:p>
        </w:tc>
        <w:tc>
          <w:tcPr>
            <w:tcW w:w="851" w:type="dxa"/>
          </w:tcPr>
          <w:p w:rsidR="0053006E" w:rsidRPr="00F75B49" w:rsidRDefault="0053006E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</w:p>
        </w:tc>
        <w:tc>
          <w:tcPr>
            <w:tcW w:w="14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53006E" w:rsidRPr="00F75B49" w:rsidRDefault="0053006E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53006E" w:rsidRPr="00770C65" w:rsidTr="00EA13D8">
        <w:tc>
          <w:tcPr>
            <w:tcW w:w="719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29</w:t>
            </w:r>
          </w:p>
        </w:tc>
        <w:tc>
          <w:tcPr>
            <w:tcW w:w="5533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Выполнение требований к оформлению  проекта.</w:t>
            </w:r>
          </w:p>
        </w:tc>
        <w:tc>
          <w:tcPr>
            <w:tcW w:w="851" w:type="dxa"/>
          </w:tcPr>
          <w:p w:rsidR="0053006E" w:rsidRPr="00F75B49" w:rsidRDefault="0053006E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</w:p>
        </w:tc>
        <w:tc>
          <w:tcPr>
            <w:tcW w:w="14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  <w:hideMark/>
          </w:tcPr>
          <w:p w:rsidR="0053006E" w:rsidRPr="00F75B49" w:rsidRDefault="0053006E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53006E" w:rsidRPr="00770C65" w:rsidTr="00EA13D8">
        <w:tc>
          <w:tcPr>
            <w:tcW w:w="719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30</w:t>
            </w:r>
          </w:p>
        </w:tc>
        <w:tc>
          <w:tcPr>
            <w:tcW w:w="5533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Проверка качества  оформления проекта.</w:t>
            </w:r>
          </w:p>
        </w:tc>
        <w:tc>
          <w:tcPr>
            <w:tcW w:w="851" w:type="dxa"/>
          </w:tcPr>
          <w:p w:rsidR="0053006E" w:rsidRPr="00770C65" w:rsidRDefault="0053006E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</w:p>
        </w:tc>
        <w:tc>
          <w:tcPr>
            <w:tcW w:w="14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53006E" w:rsidRPr="00770C65" w:rsidRDefault="0053006E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53006E" w:rsidRPr="00770C65" w:rsidTr="00EA13D8">
        <w:tc>
          <w:tcPr>
            <w:tcW w:w="719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31</w:t>
            </w:r>
          </w:p>
        </w:tc>
        <w:tc>
          <w:tcPr>
            <w:tcW w:w="5533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Защита проекта.</w:t>
            </w:r>
          </w:p>
        </w:tc>
        <w:tc>
          <w:tcPr>
            <w:tcW w:w="851" w:type="dxa"/>
          </w:tcPr>
          <w:p w:rsidR="0053006E" w:rsidRPr="00770C65" w:rsidRDefault="0053006E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</w:p>
        </w:tc>
        <w:tc>
          <w:tcPr>
            <w:tcW w:w="14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53006E" w:rsidRPr="00770C65" w:rsidRDefault="0053006E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53006E" w:rsidRPr="00770C65" w:rsidTr="00EA13D8">
        <w:tc>
          <w:tcPr>
            <w:tcW w:w="719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32</w:t>
            </w:r>
          </w:p>
        </w:tc>
        <w:tc>
          <w:tcPr>
            <w:tcW w:w="5533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Анализ выполнения проекта</w:t>
            </w:r>
          </w:p>
        </w:tc>
        <w:tc>
          <w:tcPr>
            <w:tcW w:w="851" w:type="dxa"/>
          </w:tcPr>
          <w:p w:rsidR="0053006E" w:rsidRPr="00770C65" w:rsidRDefault="0053006E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</w:p>
        </w:tc>
        <w:tc>
          <w:tcPr>
            <w:tcW w:w="14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53006E" w:rsidRPr="00770C65" w:rsidRDefault="0053006E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C82770" w:rsidRPr="00770C65" w:rsidTr="00BA459D">
        <w:tc>
          <w:tcPr>
            <w:tcW w:w="10081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82770" w:rsidRPr="00770C65" w:rsidRDefault="00C82770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  <w:r w:rsidRPr="00770C65"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  <w:t>Проверка знаний по курсу. Повторение изученного.                                           2ч</w:t>
            </w:r>
          </w:p>
        </w:tc>
      </w:tr>
      <w:tr w:rsidR="0053006E" w:rsidRPr="00770C65" w:rsidTr="00EA13D8">
        <w:tc>
          <w:tcPr>
            <w:tcW w:w="71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33</w:t>
            </w:r>
          </w:p>
        </w:tc>
        <w:tc>
          <w:tcPr>
            <w:tcW w:w="5533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b/>
                <w:bCs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b/>
                <w:bCs/>
                <w:sz w:val="27"/>
                <w:szCs w:val="27"/>
              </w:rPr>
              <w:t>Контрольная работа по курсу.</w:t>
            </w:r>
          </w:p>
        </w:tc>
        <w:tc>
          <w:tcPr>
            <w:tcW w:w="851" w:type="dxa"/>
          </w:tcPr>
          <w:p w:rsidR="0053006E" w:rsidRPr="00770C65" w:rsidRDefault="0053006E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53006E" w:rsidRPr="00770C65" w:rsidRDefault="0053006E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  <w:tr w:rsidR="0053006E" w:rsidRPr="00770C65" w:rsidTr="00EA13D8">
        <w:trPr>
          <w:trHeight w:val="304"/>
        </w:trPr>
        <w:tc>
          <w:tcPr>
            <w:tcW w:w="719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sz w:val="27"/>
                <w:szCs w:val="27"/>
              </w:rPr>
              <w:t>34</w:t>
            </w:r>
          </w:p>
        </w:tc>
        <w:tc>
          <w:tcPr>
            <w:tcW w:w="5533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b/>
                <w:bCs/>
                <w:sz w:val="27"/>
                <w:szCs w:val="27"/>
              </w:rPr>
            </w:pPr>
            <w:r w:rsidRPr="00770C65">
              <w:rPr>
                <w:rFonts w:ascii="Times New Roman" w:eastAsia="Calibri" w:hAnsi="Times New Roman"/>
                <w:b/>
                <w:bCs/>
                <w:sz w:val="27"/>
                <w:szCs w:val="27"/>
              </w:rPr>
              <w:t>Обобщение и повторение изученного по курсу.</w:t>
            </w:r>
          </w:p>
        </w:tc>
        <w:tc>
          <w:tcPr>
            <w:tcW w:w="851" w:type="dxa"/>
          </w:tcPr>
          <w:p w:rsidR="0053006E" w:rsidRPr="00770C65" w:rsidRDefault="0053006E" w:rsidP="00270CF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7"/>
                <w:szCs w:val="27"/>
              </w:rPr>
            </w:pPr>
          </w:p>
        </w:tc>
        <w:tc>
          <w:tcPr>
            <w:tcW w:w="14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006E" w:rsidRPr="00770C65" w:rsidRDefault="0053006E" w:rsidP="00270CF0">
            <w:pPr>
              <w:pStyle w:val="10"/>
              <w:spacing w:before="0" w:beforeAutospacing="0" w:after="0" w:afterAutospacing="0"/>
              <w:contextualSpacing/>
              <w:jc w:val="both"/>
              <w:rPr>
                <w:rFonts w:ascii="Times New Roman" w:eastAsia="Calibri" w:hAnsi="Times New Roman"/>
                <w:sz w:val="27"/>
                <w:szCs w:val="27"/>
              </w:rPr>
            </w:pPr>
          </w:p>
        </w:tc>
        <w:tc>
          <w:tcPr>
            <w:tcW w:w="1561" w:type="dxa"/>
            <w:gridSpan w:val="2"/>
          </w:tcPr>
          <w:p w:rsidR="0053006E" w:rsidRPr="00770C65" w:rsidRDefault="0053006E" w:rsidP="00270CF0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sz w:val="27"/>
                <w:szCs w:val="27"/>
              </w:rPr>
            </w:pPr>
          </w:p>
        </w:tc>
      </w:tr>
    </w:tbl>
    <w:p w:rsidR="00F75B49" w:rsidRPr="00F75B49" w:rsidRDefault="00F75B49" w:rsidP="00270CF0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7"/>
          <w:szCs w:val="27"/>
        </w:rPr>
      </w:pPr>
    </w:p>
    <w:p w:rsidR="00F75B49" w:rsidRPr="00F75B49" w:rsidRDefault="00F75B49" w:rsidP="00270CF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75B49">
        <w:rPr>
          <w:rFonts w:ascii="Times New Roman" w:eastAsia="Times New Roman" w:hAnsi="Times New Roman" w:cs="Times New Roman"/>
          <w:b/>
          <w:bCs/>
          <w:sz w:val="27"/>
          <w:szCs w:val="27"/>
        </w:rPr>
        <w:t>Лист изменений в календарно-тематическом планировании</w:t>
      </w:r>
    </w:p>
    <w:tbl>
      <w:tblPr>
        <w:tblStyle w:val="1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0"/>
        <w:gridCol w:w="765"/>
        <w:gridCol w:w="1710"/>
        <w:gridCol w:w="1575"/>
        <w:gridCol w:w="5010"/>
      </w:tblGrid>
      <w:tr w:rsidR="00F75B49" w:rsidRPr="00F75B49" w:rsidTr="0053006E"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75B49" w:rsidRPr="00F75B49" w:rsidRDefault="00F75B49" w:rsidP="00270CF0">
            <w:pPr>
              <w:contextualSpacing/>
              <w:jc w:val="center"/>
              <w:rPr>
                <w:rFonts w:eastAsia="Times New Roman"/>
                <w:sz w:val="27"/>
                <w:szCs w:val="27"/>
              </w:rPr>
            </w:pPr>
            <w:r w:rsidRPr="00F75B49">
              <w:rPr>
                <w:rFonts w:eastAsia="Times New Roman"/>
                <w:sz w:val="27"/>
                <w:szCs w:val="27"/>
              </w:rPr>
              <w:t>№ записи</w:t>
            </w:r>
          </w:p>
        </w:tc>
        <w:tc>
          <w:tcPr>
            <w:tcW w:w="76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F75B49" w:rsidRPr="00F75B49" w:rsidRDefault="00F75B49" w:rsidP="00270CF0">
            <w:pPr>
              <w:contextualSpacing/>
              <w:jc w:val="center"/>
              <w:rPr>
                <w:rFonts w:eastAsia="Times New Roman"/>
                <w:sz w:val="27"/>
                <w:szCs w:val="27"/>
              </w:rPr>
            </w:pPr>
            <w:r w:rsidRPr="00F75B49">
              <w:rPr>
                <w:rFonts w:eastAsia="Times New Roman"/>
                <w:sz w:val="27"/>
                <w:szCs w:val="27"/>
              </w:rPr>
              <w:t>Дата</w:t>
            </w:r>
          </w:p>
        </w:tc>
        <w:tc>
          <w:tcPr>
            <w:tcW w:w="171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F75B49" w:rsidRPr="00F75B49" w:rsidRDefault="00F75B49" w:rsidP="00270CF0">
            <w:pPr>
              <w:contextualSpacing/>
              <w:jc w:val="center"/>
              <w:rPr>
                <w:rFonts w:eastAsia="Times New Roman"/>
                <w:sz w:val="27"/>
                <w:szCs w:val="27"/>
              </w:rPr>
            </w:pPr>
            <w:r w:rsidRPr="00F75B49">
              <w:rPr>
                <w:rFonts w:eastAsia="Times New Roman"/>
                <w:sz w:val="27"/>
                <w:szCs w:val="27"/>
              </w:rPr>
              <w:t>Изменения,</w:t>
            </w:r>
          </w:p>
          <w:p w:rsidR="00F75B49" w:rsidRPr="00F75B49" w:rsidRDefault="00F75B49" w:rsidP="00270CF0">
            <w:pPr>
              <w:contextualSpacing/>
              <w:jc w:val="center"/>
              <w:rPr>
                <w:rFonts w:eastAsia="Times New Roman"/>
                <w:sz w:val="27"/>
                <w:szCs w:val="27"/>
              </w:rPr>
            </w:pPr>
            <w:r w:rsidRPr="00F75B49">
              <w:rPr>
                <w:rFonts w:eastAsia="Times New Roman"/>
                <w:sz w:val="27"/>
                <w:szCs w:val="27"/>
              </w:rPr>
              <w:t xml:space="preserve"> внесенные в КТП</w:t>
            </w:r>
          </w:p>
        </w:tc>
        <w:tc>
          <w:tcPr>
            <w:tcW w:w="157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F75B49" w:rsidRPr="00F75B49" w:rsidRDefault="00F75B49" w:rsidP="00270CF0">
            <w:pPr>
              <w:contextualSpacing/>
              <w:jc w:val="center"/>
              <w:rPr>
                <w:rFonts w:eastAsia="Times New Roman"/>
                <w:sz w:val="27"/>
                <w:szCs w:val="27"/>
              </w:rPr>
            </w:pPr>
            <w:r w:rsidRPr="00F75B49">
              <w:rPr>
                <w:rFonts w:eastAsia="Times New Roman"/>
                <w:sz w:val="27"/>
                <w:szCs w:val="27"/>
              </w:rPr>
              <w:t xml:space="preserve">Причина </w:t>
            </w:r>
          </w:p>
        </w:tc>
        <w:tc>
          <w:tcPr>
            <w:tcW w:w="501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F75B49" w:rsidRPr="00F75B49" w:rsidRDefault="00F75B49" w:rsidP="00270CF0">
            <w:pPr>
              <w:contextualSpacing/>
              <w:jc w:val="center"/>
              <w:rPr>
                <w:rFonts w:eastAsia="Times New Roman"/>
                <w:sz w:val="27"/>
                <w:szCs w:val="27"/>
              </w:rPr>
            </w:pPr>
            <w:r w:rsidRPr="00F75B49">
              <w:rPr>
                <w:rFonts w:eastAsia="Times New Roman"/>
                <w:sz w:val="27"/>
                <w:szCs w:val="27"/>
              </w:rPr>
              <w:t>Согласование с зам. директора по УР</w:t>
            </w:r>
          </w:p>
        </w:tc>
      </w:tr>
      <w:tr w:rsidR="00F75B49" w:rsidRPr="00F75B49" w:rsidTr="0053006E">
        <w:tc>
          <w:tcPr>
            <w:tcW w:w="102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75B49" w:rsidRPr="00F75B49" w:rsidRDefault="00F75B49" w:rsidP="00270CF0">
            <w:pPr>
              <w:contextualSpacing/>
              <w:jc w:val="center"/>
              <w:rPr>
                <w:rFonts w:eastAsia="Times New Roman"/>
                <w:b/>
                <w:bCs/>
                <w:sz w:val="27"/>
                <w:szCs w:val="27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F75B49" w:rsidRPr="00F75B49" w:rsidRDefault="00F75B49" w:rsidP="00270CF0">
            <w:pPr>
              <w:contextualSpacing/>
              <w:jc w:val="center"/>
              <w:rPr>
                <w:rFonts w:eastAsia="Times New Roman"/>
                <w:b/>
                <w:bCs/>
                <w:sz w:val="27"/>
                <w:szCs w:val="27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F75B49" w:rsidRPr="00F75B49" w:rsidRDefault="00F75B49" w:rsidP="00270CF0">
            <w:pPr>
              <w:contextualSpacing/>
              <w:jc w:val="center"/>
              <w:rPr>
                <w:rFonts w:eastAsia="Times New Roman"/>
                <w:b/>
                <w:bCs/>
                <w:sz w:val="27"/>
                <w:szCs w:val="27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F75B49" w:rsidRPr="00F75B49" w:rsidRDefault="00F75B49" w:rsidP="00270CF0">
            <w:pPr>
              <w:contextualSpacing/>
              <w:jc w:val="center"/>
              <w:rPr>
                <w:rFonts w:eastAsia="Times New Roman"/>
                <w:b/>
                <w:bCs/>
                <w:sz w:val="27"/>
                <w:szCs w:val="27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F75B49" w:rsidRPr="00F75B49" w:rsidRDefault="00F75B49" w:rsidP="00270CF0">
            <w:pPr>
              <w:contextualSpacing/>
              <w:jc w:val="center"/>
              <w:rPr>
                <w:rFonts w:eastAsia="Times New Roman"/>
                <w:b/>
                <w:bCs/>
                <w:sz w:val="27"/>
                <w:szCs w:val="27"/>
              </w:rPr>
            </w:pPr>
          </w:p>
        </w:tc>
      </w:tr>
      <w:tr w:rsidR="00F75B49" w:rsidRPr="00F75B49" w:rsidTr="0053006E">
        <w:tc>
          <w:tcPr>
            <w:tcW w:w="102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75B49" w:rsidRPr="00F75B49" w:rsidRDefault="00F75B49" w:rsidP="00270CF0">
            <w:pPr>
              <w:contextualSpacing/>
              <w:jc w:val="center"/>
              <w:rPr>
                <w:rFonts w:eastAsia="Times New Roman"/>
                <w:b/>
                <w:bCs/>
                <w:sz w:val="27"/>
                <w:szCs w:val="27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F75B49" w:rsidRPr="00F75B49" w:rsidRDefault="00F75B49" w:rsidP="00270CF0">
            <w:pPr>
              <w:contextualSpacing/>
              <w:jc w:val="center"/>
              <w:rPr>
                <w:rFonts w:eastAsia="Times New Roman"/>
                <w:b/>
                <w:bCs/>
                <w:sz w:val="27"/>
                <w:szCs w:val="27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F75B49" w:rsidRPr="00F75B49" w:rsidRDefault="00F75B49" w:rsidP="00270CF0">
            <w:pPr>
              <w:contextualSpacing/>
              <w:jc w:val="center"/>
              <w:rPr>
                <w:rFonts w:eastAsia="Times New Roman"/>
                <w:b/>
                <w:bCs/>
                <w:sz w:val="27"/>
                <w:szCs w:val="27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F75B49" w:rsidRPr="00F75B49" w:rsidRDefault="00F75B49" w:rsidP="00270CF0">
            <w:pPr>
              <w:contextualSpacing/>
              <w:jc w:val="center"/>
              <w:rPr>
                <w:rFonts w:eastAsia="Times New Roman"/>
                <w:b/>
                <w:bCs/>
                <w:sz w:val="27"/>
                <w:szCs w:val="27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F75B49" w:rsidRPr="00F75B49" w:rsidRDefault="00F75B49" w:rsidP="00270CF0">
            <w:pPr>
              <w:contextualSpacing/>
              <w:jc w:val="center"/>
              <w:rPr>
                <w:rFonts w:eastAsia="Times New Roman"/>
                <w:b/>
                <w:bCs/>
                <w:sz w:val="27"/>
                <w:szCs w:val="27"/>
              </w:rPr>
            </w:pPr>
          </w:p>
        </w:tc>
      </w:tr>
      <w:tr w:rsidR="00F75B49" w:rsidRPr="00F75B49" w:rsidTr="0053006E">
        <w:tc>
          <w:tcPr>
            <w:tcW w:w="102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75B49" w:rsidRPr="00F75B49" w:rsidRDefault="00F75B49" w:rsidP="00270CF0">
            <w:pPr>
              <w:contextualSpacing/>
              <w:jc w:val="center"/>
              <w:rPr>
                <w:rFonts w:eastAsia="Times New Roman"/>
                <w:b/>
                <w:bCs/>
                <w:sz w:val="27"/>
                <w:szCs w:val="27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F75B49" w:rsidRPr="00F75B49" w:rsidRDefault="00F75B49" w:rsidP="00270CF0">
            <w:pPr>
              <w:contextualSpacing/>
              <w:jc w:val="center"/>
              <w:rPr>
                <w:rFonts w:eastAsia="Times New Roman"/>
                <w:b/>
                <w:bCs/>
                <w:sz w:val="27"/>
                <w:szCs w:val="27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F75B49" w:rsidRPr="00F75B49" w:rsidRDefault="00F75B49" w:rsidP="00270CF0">
            <w:pPr>
              <w:contextualSpacing/>
              <w:jc w:val="center"/>
              <w:rPr>
                <w:rFonts w:eastAsia="Times New Roman"/>
                <w:b/>
                <w:bCs/>
                <w:sz w:val="27"/>
                <w:szCs w:val="27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F75B49" w:rsidRPr="00F75B49" w:rsidRDefault="00F75B49" w:rsidP="00270CF0">
            <w:pPr>
              <w:contextualSpacing/>
              <w:jc w:val="center"/>
              <w:rPr>
                <w:rFonts w:eastAsia="Times New Roman"/>
                <w:b/>
                <w:bCs/>
                <w:sz w:val="27"/>
                <w:szCs w:val="27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F75B49" w:rsidRPr="00F75B49" w:rsidRDefault="00F75B49" w:rsidP="00270CF0">
            <w:pPr>
              <w:contextualSpacing/>
              <w:jc w:val="center"/>
              <w:rPr>
                <w:rFonts w:eastAsia="Times New Roman"/>
                <w:b/>
                <w:bCs/>
                <w:sz w:val="27"/>
                <w:szCs w:val="27"/>
              </w:rPr>
            </w:pPr>
          </w:p>
        </w:tc>
      </w:tr>
    </w:tbl>
    <w:p w:rsidR="00F75B49" w:rsidRPr="00F75B49" w:rsidRDefault="00F75B49" w:rsidP="00270CF0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7"/>
          <w:szCs w:val="27"/>
        </w:rPr>
      </w:pPr>
    </w:p>
    <w:p w:rsidR="00CC0BBE" w:rsidRPr="00770C65" w:rsidRDefault="00CC0BBE" w:rsidP="00270CF0">
      <w:pPr>
        <w:pStyle w:val="a3"/>
        <w:contextualSpacing/>
        <w:jc w:val="both"/>
        <w:rPr>
          <w:rFonts w:ascii="Times New Roman" w:hAnsi="Times New Roman" w:cs="Times New Roman"/>
          <w:sz w:val="27"/>
          <w:szCs w:val="27"/>
        </w:rPr>
      </w:pPr>
    </w:p>
    <w:sectPr w:rsidR="00CC0BBE" w:rsidRPr="00770C65" w:rsidSect="00F75B49">
      <w:pgSz w:w="11906" w:h="16838"/>
      <w:pgMar w:top="1134" w:right="709" w:bottom="99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A369BA"/>
    <w:multiLevelType w:val="hybridMultilevel"/>
    <w:tmpl w:val="1496112E"/>
    <w:lvl w:ilvl="0" w:tplc="A104C2B8">
      <w:start w:val="1"/>
      <w:numFmt w:val="bullet"/>
      <w:lvlText w:val="-"/>
      <w:lvlJc w:val="left"/>
      <w:pPr>
        <w:ind w:left="644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AB46FDC"/>
    <w:multiLevelType w:val="multilevel"/>
    <w:tmpl w:val="1846B5E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31D9190F"/>
    <w:multiLevelType w:val="hybridMultilevel"/>
    <w:tmpl w:val="F8F807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5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306FE"/>
    <w:rsid w:val="00005E4E"/>
    <w:rsid w:val="00024D57"/>
    <w:rsid w:val="00026E86"/>
    <w:rsid w:val="0006458F"/>
    <w:rsid w:val="00070C17"/>
    <w:rsid w:val="00072871"/>
    <w:rsid w:val="00097EEE"/>
    <w:rsid w:val="000D6FD7"/>
    <w:rsid w:val="00172413"/>
    <w:rsid w:val="001D3B24"/>
    <w:rsid w:val="00226B06"/>
    <w:rsid w:val="002442E5"/>
    <w:rsid w:val="00267210"/>
    <w:rsid w:val="00270CF0"/>
    <w:rsid w:val="00287D69"/>
    <w:rsid w:val="002C06D7"/>
    <w:rsid w:val="002D730E"/>
    <w:rsid w:val="00301033"/>
    <w:rsid w:val="00336021"/>
    <w:rsid w:val="003851AF"/>
    <w:rsid w:val="003E4005"/>
    <w:rsid w:val="00446F1F"/>
    <w:rsid w:val="00477EAA"/>
    <w:rsid w:val="00482239"/>
    <w:rsid w:val="004A4269"/>
    <w:rsid w:val="004A5B28"/>
    <w:rsid w:val="004C4802"/>
    <w:rsid w:val="005143C8"/>
    <w:rsid w:val="005223FF"/>
    <w:rsid w:val="00524160"/>
    <w:rsid w:val="00526F78"/>
    <w:rsid w:val="0053006E"/>
    <w:rsid w:val="005426E8"/>
    <w:rsid w:val="005D19BF"/>
    <w:rsid w:val="00635651"/>
    <w:rsid w:val="00672DC7"/>
    <w:rsid w:val="00676A03"/>
    <w:rsid w:val="006853A5"/>
    <w:rsid w:val="006A2558"/>
    <w:rsid w:val="006D101B"/>
    <w:rsid w:val="00724E0C"/>
    <w:rsid w:val="00770C65"/>
    <w:rsid w:val="007A6B4C"/>
    <w:rsid w:val="007F70A5"/>
    <w:rsid w:val="00825FC8"/>
    <w:rsid w:val="008303C0"/>
    <w:rsid w:val="00850EE8"/>
    <w:rsid w:val="0086734C"/>
    <w:rsid w:val="008A63D1"/>
    <w:rsid w:val="008F53D5"/>
    <w:rsid w:val="00902C40"/>
    <w:rsid w:val="00950454"/>
    <w:rsid w:val="00960E73"/>
    <w:rsid w:val="009F46DB"/>
    <w:rsid w:val="00A15DE1"/>
    <w:rsid w:val="00A221AD"/>
    <w:rsid w:val="00A25C97"/>
    <w:rsid w:val="00A74C73"/>
    <w:rsid w:val="00A81C4F"/>
    <w:rsid w:val="00AC094E"/>
    <w:rsid w:val="00B232B2"/>
    <w:rsid w:val="00B769BB"/>
    <w:rsid w:val="00B83000"/>
    <w:rsid w:val="00BA459D"/>
    <w:rsid w:val="00C306FE"/>
    <w:rsid w:val="00C313A5"/>
    <w:rsid w:val="00C644F5"/>
    <w:rsid w:val="00C82770"/>
    <w:rsid w:val="00C85FDB"/>
    <w:rsid w:val="00CC0BBE"/>
    <w:rsid w:val="00CC6796"/>
    <w:rsid w:val="00CD6B00"/>
    <w:rsid w:val="00D25346"/>
    <w:rsid w:val="00D5657F"/>
    <w:rsid w:val="00D66BE0"/>
    <w:rsid w:val="00D82FDD"/>
    <w:rsid w:val="00DB3F22"/>
    <w:rsid w:val="00E80339"/>
    <w:rsid w:val="00E813D1"/>
    <w:rsid w:val="00E94703"/>
    <w:rsid w:val="00EA13D8"/>
    <w:rsid w:val="00EA40A8"/>
    <w:rsid w:val="00EE306E"/>
    <w:rsid w:val="00EE356F"/>
    <w:rsid w:val="00F35963"/>
    <w:rsid w:val="00F36DB9"/>
    <w:rsid w:val="00F45DFC"/>
    <w:rsid w:val="00F75B49"/>
    <w:rsid w:val="00FA1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E7FC9"/>
  <w15:docId w15:val="{96A98FC3-A15D-4295-8691-A901B45DC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23F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223FF"/>
    <w:pPr>
      <w:spacing w:after="0" w:line="240" w:lineRule="auto"/>
    </w:pPr>
  </w:style>
  <w:style w:type="character" w:customStyle="1" w:styleId="FontStyle43">
    <w:name w:val="Font Style43"/>
    <w:rsid w:val="002D730E"/>
    <w:rPr>
      <w:rFonts w:ascii="Times New Roman" w:hAnsi="Times New Roman" w:cs="Times New Roman" w:hint="default"/>
      <w:sz w:val="18"/>
      <w:szCs w:val="18"/>
    </w:rPr>
  </w:style>
  <w:style w:type="character" w:customStyle="1" w:styleId="c2c5">
    <w:name w:val="c2 c5"/>
    <w:basedOn w:val="a0"/>
    <w:rsid w:val="002D730E"/>
  </w:style>
  <w:style w:type="character" w:styleId="a4">
    <w:name w:val="Hyperlink"/>
    <w:basedOn w:val="a0"/>
    <w:uiPriority w:val="99"/>
    <w:semiHidden/>
    <w:unhideWhenUsed/>
    <w:rsid w:val="00482239"/>
    <w:rPr>
      <w:color w:val="0000FF"/>
      <w:u w:val="single"/>
    </w:rPr>
  </w:style>
  <w:style w:type="paragraph" w:styleId="a5">
    <w:name w:val="List Paragraph"/>
    <w:basedOn w:val="a"/>
    <w:uiPriority w:val="99"/>
    <w:qFormat/>
    <w:rsid w:val="0048223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4822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097EE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724E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724E0C"/>
    <w:rPr>
      <w:rFonts w:ascii="Segoe UI" w:eastAsiaTheme="minorEastAsia" w:hAnsi="Segoe UI" w:cs="Segoe UI"/>
      <w:sz w:val="18"/>
      <w:szCs w:val="18"/>
      <w:lang w:eastAsia="ru-RU"/>
    </w:rPr>
  </w:style>
  <w:style w:type="table" w:customStyle="1" w:styleId="1">
    <w:name w:val="Сетка таблицы1"/>
    <w:basedOn w:val="a1"/>
    <w:next w:val="a6"/>
    <w:uiPriority w:val="99"/>
    <w:unhideWhenUsed/>
    <w:rsid w:val="00F75B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CellMar>
        <w:left w:w="0" w:type="dxa"/>
        <w:right w:w="0" w:type="dxa"/>
      </w:tblCellMar>
    </w:tblPr>
  </w:style>
  <w:style w:type="paragraph" w:customStyle="1" w:styleId="10">
    <w:name w:val="Без интервала1"/>
    <w:basedOn w:val="a"/>
    <w:rsid w:val="00F75B4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7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2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0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1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8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5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1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1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5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C7911D-9B4D-4A73-B304-4DF5011CDB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690</TotalTime>
  <Pages>8</Pages>
  <Words>1998</Words>
  <Characters>11393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Директор</dc:creator>
  <cp:lastModifiedBy>Пользователь Windows</cp:lastModifiedBy>
  <cp:revision>37</cp:revision>
  <cp:lastPrinted>2020-01-09T08:13:00Z</cp:lastPrinted>
  <dcterms:created xsi:type="dcterms:W3CDTF">2015-10-05T09:05:00Z</dcterms:created>
  <dcterms:modified xsi:type="dcterms:W3CDTF">2021-02-06T06:29:00Z</dcterms:modified>
</cp:coreProperties>
</file>